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8ECDD" w14:textId="77777777" w:rsidR="000D5C83" w:rsidRDefault="000D5C83" w:rsidP="000D5C83">
      <w:pPr>
        <w:snapToGrid w:val="0"/>
        <w:spacing w:after="0" w:line="240" w:lineRule="auto"/>
        <w:ind w:left="851"/>
        <w:jc w:val="center"/>
        <w:rPr>
          <w:rFonts w:ascii="Berlin Sans FB" w:hAnsi="Berlin Sans FB" w:cs="Arial"/>
          <w:b/>
          <w:color w:val="000000"/>
          <w:sz w:val="28"/>
          <w:szCs w:val="28"/>
        </w:rPr>
      </w:pPr>
      <w:r>
        <w:rPr>
          <w:rFonts w:ascii="Berlin Sans FB" w:hAnsi="Berlin Sans FB" w:cs="Arial"/>
          <w:b/>
          <w:color w:val="000000"/>
          <w:sz w:val="28"/>
          <w:szCs w:val="28"/>
        </w:rPr>
        <w:t>MANAJEMEN PENGETAHUAN: PEMEBELAJARAN ORGANISASI DAN IMPLEMENTASI DI PERPUSTAKAAN</w:t>
      </w:r>
    </w:p>
    <w:p w14:paraId="57739900" w14:textId="77777777" w:rsidR="000D5C83" w:rsidRPr="00677534" w:rsidRDefault="000D5C83" w:rsidP="000D5C83">
      <w:pPr>
        <w:snapToGrid w:val="0"/>
        <w:spacing w:after="0" w:line="240" w:lineRule="auto"/>
        <w:ind w:left="851"/>
        <w:jc w:val="center"/>
        <w:rPr>
          <w:rFonts w:ascii="Berlin Sans FB" w:hAnsi="Berlin Sans FB" w:cs="Arial"/>
          <w:color w:val="000000"/>
          <w:sz w:val="28"/>
          <w:szCs w:val="28"/>
        </w:rPr>
      </w:pPr>
    </w:p>
    <w:p w14:paraId="08C1701E" w14:textId="77777777" w:rsidR="000D5C83" w:rsidRPr="00C177A8" w:rsidRDefault="000D5C83" w:rsidP="000D5C83">
      <w:pPr>
        <w:spacing w:after="0" w:line="240" w:lineRule="auto"/>
        <w:ind w:left="1134"/>
        <w:jc w:val="center"/>
        <w:rPr>
          <w:rFonts w:ascii="Berlin Sans FB" w:hAnsi="Berlin Sans FB"/>
          <w:b/>
          <w:color w:val="000000"/>
        </w:rPr>
      </w:pPr>
      <w:r>
        <w:rPr>
          <w:rFonts w:ascii="Berlin Sans FB" w:hAnsi="Berlin Sans FB"/>
          <w:b/>
          <w:color w:val="000000"/>
        </w:rPr>
        <w:t>Muntashir</w:t>
      </w:r>
      <w:r w:rsidRPr="00C177A8">
        <w:rPr>
          <w:rFonts w:ascii="Berlin Sans FB" w:hAnsi="Berlin Sans FB"/>
          <w:b/>
          <w:color w:val="000000"/>
          <w:vertAlign w:val="superscript"/>
        </w:rPr>
        <w:t>*</w:t>
      </w:r>
    </w:p>
    <w:p w14:paraId="7FF6DD93" w14:textId="77777777" w:rsidR="000D5C83" w:rsidRPr="00D35930" w:rsidRDefault="000D5C83" w:rsidP="000D5C83">
      <w:pPr>
        <w:pStyle w:val="ListParagraph"/>
        <w:shd w:val="clear" w:color="auto" w:fill="FFFFFF"/>
        <w:tabs>
          <w:tab w:val="left" w:pos="709"/>
        </w:tabs>
        <w:spacing w:after="0" w:line="240" w:lineRule="auto"/>
        <w:ind w:left="1134"/>
        <w:jc w:val="center"/>
        <w:rPr>
          <w:rFonts w:ascii="Berlin Sans FB" w:hAnsi="Berlin Sans FB"/>
          <w:i/>
          <w:iCs/>
          <w:color w:val="000000"/>
          <w:sz w:val="20"/>
          <w:szCs w:val="20"/>
        </w:rPr>
      </w:pPr>
      <w:r w:rsidRPr="00D35930">
        <w:rPr>
          <w:rFonts w:ascii="Berlin Sans FB" w:hAnsi="Berlin Sans FB"/>
          <w:i/>
          <w:iCs/>
          <w:color w:val="000000"/>
          <w:sz w:val="20"/>
          <w:szCs w:val="20"/>
          <w:vertAlign w:val="superscript"/>
        </w:rPr>
        <w:t>*</w:t>
      </w:r>
      <w:r w:rsidRPr="00D35930">
        <w:rPr>
          <w:rFonts w:ascii="Berlin Sans FB" w:hAnsi="Berlin Sans FB"/>
          <w:i/>
          <w:iCs/>
          <w:color w:val="000000"/>
          <w:sz w:val="20"/>
          <w:szCs w:val="20"/>
        </w:rPr>
        <w:t>Universitas Islam Negeri Imam Bonjol Padang</w:t>
      </w:r>
    </w:p>
    <w:p w14:paraId="3C9F56D3" w14:textId="77777777" w:rsidR="000D5C83" w:rsidRDefault="000D5C83" w:rsidP="000D5C83">
      <w:pPr>
        <w:spacing w:afterLines="150" w:after="360" w:line="240" w:lineRule="auto"/>
        <w:ind w:left="1134"/>
        <w:jc w:val="center"/>
        <w:rPr>
          <w:rFonts w:ascii="Berlin Sans FB" w:eastAsia="Calibri" w:hAnsi="Berlin Sans FB"/>
          <w:color w:val="000000"/>
          <w:sz w:val="21"/>
          <w:szCs w:val="21"/>
          <w:lang w:eastAsia="en-US"/>
        </w:rPr>
      </w:pPr>
      <w:r>
        <w:rPr>
          <w:noProof/>
        </w:rPr>
        <w:drawing>
          <wp:anchor distT="0" distB="0" distL="0" distR="0" simplePos="0" relativeHeight="251660288" behindDoc="0" locked="0" layoutInCell="1" allowOverlap="1" wp14:anchorId="5996CBED" wp14:editId="091A2ED9">
            <wp:simplePos x="0" y="0"/>
            <wp:positionH relativeFrom="page">
              <wp:posOffset>1172361</wp:posOffset>
            </wp:positionH>
            <wp:positionV relativeFrom="paragraph">
              <wp:posOffset>298137</wp:posOffset>
            </wp:positionV>
            <wp:extent cx="5018400" cy="71120"/>
            <wp:effectExtent l="0" t="0" r="0" b="5080"/>
            <wp:wrapNone/>
            <wp:docPr id="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400" cy="71120"/>
                    </a:xfrm>
                    <a:prstGeom prst="rect">
                      <a:avLst/>
                    </a:prstGeom>
                    <a:gradFill rotWithShape="1">
                      <a:gsLst>
                        <a:gs pos="0">
                          <a:srgbClr val="365F91">
                            <a:alpha val="48000"/>
                          </a:srgbClr>
                        </a:gs>
                        <a:gs pos="100000">
                          <a:srgbClr val="FFFFFF"/>
                        </a:gs>
                      </a:gsLst>
                      <a:lin ang="5400000" scaled="1"/>
                    </a:gradFill>
                    <a:ln>
                      <a:noFill/>
                    </a:ln>
                  </pic:spPr>
                </pic:pic>
              </a:graphicData>
            </a:graphic>
            <wp14:sizeRelH relativeFrom="page">
              <wp14:pctWidth>0</wp14:pctWidth>
            </wp14:sizeRelH>
            <wp14:sizeRelV relativeFrom="page">
              <wp14:pctHeight>0</wp14:pctHeight>
            </wp14:sizeRelV>
          </wp:anchor>
        </w:drawing>
      </w:r>
    </w:p>
    <w:p w14:paraId="47D2B13F" w14:textId="77777777" w:rsidR="000D5C83" w:rsidRPr="00677534" w:rsidRDefault="000D5C83" w:rsidP="000D5C83">
      <w:pPr>
        <w:ind w:left="1276"/>
        <w:rPr>
          <w:rFonts w:ascii="Berlin Sans FB" w:hAnsi="Berlin Sans FB"/>
        </w:rPr>
      </w:pPr>
      <w:r>
        <w:rPr>
          <w:noProof/>
        </w:rPr>
        <w:drawing>
          <wp:anchor distT="0" distB="0" distL="0" distR="0" simplePos="0" relativeHeight="251659264" behindDoc="0" locked="0" layoutInCell="1" allowOverlap="1" wp14:anchorId="4C83F5F3" wp14:editId="7D7F512D">
            <wp:simplePos x="0" y="0"/>
            <wp:positionH relativeFrom="page">
              <wp:posOffset>1043134</wp:posOffset>
            </wp:positionH>
            <wp:positionV relativeFrom="paragraph">
              <wp:posOffset>175989</wp:posOffset>
            </wp:positionV>
            <wp:extent cx="5019675" cy="73025"/>
            <wp:effectExtent l="0" t="0" r="9525" b="3175"/>
            <wp:wrapNone/>
            <wp:docPr id="5"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73025"/>
                    </a:xfrm>
                    <a:prstGeom prst="rect">
                      <a:avLst/>
                    </a:prstGeom>
                    <a:gradFill rotWithShape="1">
                      <a:gsLst>
                        <a:gs pos="0">
                          <a:srgbClr val="365F91">
                            <a:alpha val="48000"/>
                          </a:srgbClr>
                        </a:gs>
                        <a:gs pos="100000">
                          <a:srgbClr val="FFFFFF"/>
                        </a:gs>
                      </a:gsLst>
                      <a:lin ang="5400000" scaled="1"/>
                    </a:gradFill>
                    <a:ln>
                      <a:noFill/>
                    </a:ln>
                  </pic:spPr>
                </pic:pic>
              </a:graphicData>
            </a:graphic>
            <wp14:sizeRelH relativeFrom="page">
              <wp14:pctWidth>0</wp14:pctWidth>
            </wp14:sizeRelH>
            <wp14:sizeRelV relativeFrom="page">
              <wp14:pctHeight>0</wp14:pctHeight>
            </wp14:sizeRelV>
          </wp:anchor>
        </w:drawing>
      </w:r>
      <w:r>
        <w:rPr>
          <w:rFonts w:ascii="Berlin Sans FB" w:hAnsi="Berlin Sans FB"/>
        </w:rPr>
        <w:tab/>
        <w:t xml:space="preserve">Received: </w:t>
      </w:r>
      <w:r w:rsidRPr="00677534">
        <w:rPr>
          <w:rFonts w:ascii="Berlin Sans FB" w:hAnsi="Berlin Sans FB"/>
        </w:rPr>
        <w:t xml:space="preserve"> </w:t>
      </w:r>
      <w:r w:rsidRPr="00677534">
        <w:rPr>
          <w:rFonts w:ascii="Berlin Sans FB" w:hAnsi="Berlin Sans FB"/>
        </w:rPr>
        <w:tab/>
      </w:r>
      <w:r w:rsidRPr="00677534">
        <w:rPr>
          <w:rFonts w:ascii="Berlin Sans FB" w:hAnsi="Berlin Sans FB"/>
        </w:rPr>
        <w:tab/>
      </w:r>
      <w:r w:rsidRPr="00677534">
        <w:rPr>
          <w:rFonts w:ascii="Berlin Sans FB" w:hAnsi="Berlin Sans FB"/>
        </w:rPr>
        <w:tab/>
        <w:t xml:space="preserve">Accepted: </w:t>
      </w:r>
      <w:r w:rsidRPr="00677534">
        <w:rPr>
          <w:rFonts w:ascii="Berlin Sans FB" w:hAnsi="Berlin Sans FB"/>
        </w:rPr>
        <w:tab/>
      </w:r>
      <w:r w:rsidRPr="00677534">
        <w:rPr>
          <w:rFonts w:ascii="Berlin Sans FB" w:hAnsi="Berlin Sans FB"/>
        </w:rPr>
        <w:tab/>
        <w:t xml:space="preserve"> Published:</w:t>
      </w:r>
    </w:p>
    <w:p w14:paraId="78E69A7F" w14:textId="77777777" w:rsidR="000D5C83" w:rsidRDefault="000D5C83" w:rsidP="000D5C83">
      <w:pPr>
        <w:snapToGrid w:val="0"/>
        <w:spacing w:after="0" w:line="240" w:lineRule="auto"/>
        <w:ind w:left="1440" w:right="-284"/>
        <w:rPr>
          <w:rFonts w:ascii="Berlin Sans FB" w:hAnsi="Berlin Sans FB"/>
          <w:b/>
          <w:color w:val="000000"/>
          <w:sz w:val="24"/>
          <w:szCs w:val="24"/>
        </w:rPr>
      </w:pPr>
    </w:p>
    <w:p w14:paraId="41C1E775" w14:textId="77777777" w:rsidR="000D5C83" w:rsidRPr="00C177A8" w:rsidRDefault="000D5C83" w:rsidP="000D5C83">
      <w:pPr>
        <w:snapToGrid w:val="0"/>
        <w:spacing w:after="0" w:line="240" w:lineRule="auto"/>
        <w:ind w:left="1440" w:right="-284"/>
        <w:rPr>
          <w:rFonts w:ascii="Berlin Sans FB" w:hAnsi="Berlin Sans FB"/>
          <w:b/>
          <w:color w:val="000000"/>
          <w:sz w:val="24"/>
          <w:szCs w:val="24"/>
          <w:lang w:val="id-ID"/>
        </w:rPr>
      </w:pPr>
      <w:r w:rsidRPr="00C177A8">
        <w:rPr>
          <w:rFonts w:ascii="Berlin Sans FB" w:hAnsi="Berlin Sans FB"/>
          <w:b/>
          <w:color w:val="000000"/>
          <w:sz w:val="24"/>
          <w:szCs w:val="24"/>
        </w:rPr>
        <w:t>ABSTRACT</w:t>
      </w:r>
    </w:p>
    <w:p w14:paraId="46D94DF1" w14:textId="77777777" w:rsidR="000D5C83" w:rsidRPr="00D35930" w:rsidRDefault="000D5C83" w:rsidP="000D5C83">
      <w:pPr>
        <w:snapToGrid w:val="0"/>
        <w:spacing w:after="0" w:line="240" w:lineRule="auto"/>
        <w:ind w:left="1440" w:right="18"/>
        <w:jc w:val="both"/>
        <w:rPr>
          <w:rStyle w:val="ShortAbstract"/>
          <w:rFonts w:asciiTheme="majorBidi" w:eastAsia="MS Mincho" w:hAnsiTheme="majorBidi" w:cstheme="majorBidi"/>
          <w:i/>
          <w:iCs/>
          <w:color w:val="000000"/>
          <w:szCs w:val="20"/>
        </w:rPr>
      </w:pPr>
      <w:r w:rsidRPr="00D35930">
        <w:rPr>
          <w:rStyle w:val="ShortAbstract"/>
          <w:rFonts w:asciiTheme="majorBidi" w:eastAsia="MS Mincho" w:hAnsiTheme="majorBidi" w:cstheme="majorBidi"/>
          <w:i/>
          <w:iCs/>
          <w:color w:val="000000"/>
          <w:szCs w:val="20"/>
        </w:rPr>
        <w:t>Knowledge management (KM) is an important issue in creating innovation and improving the performance of an organization. The emergence of KM brings new challenges and problems for librarians in defining information and knowledge management as the object they manage. This paper seeks to explore various ways for libraries to act as organizational learning tools while at the same time identifying ways to apply the concept of KM in library management as an organization. Literature study approach and bibliometrics are used in this study based on literature sources related to the implementation of KM in the libraries. This study found that MI is part of the KM concept that focuses on managing explicit knowledge, while overall KM manages tacit and explicit knowledge assets. In supporting the effective management of organizational knowledge assets, libraries need to expand the management role of the two forms of knowledge, so that the library can become a center for KM as well as organizational learning. Furthermore, the library as an organization can adopt the concept of KM in creating innovation and improving service quality. Digital libraries encourage KM in the management of organizational knowledge assets. The implementation of KM in the library can be applied to routine activities such as administration, strategic planning, reference services, and the use of knowledge management systems (KMS) to support collaboration in completing a particular project in libraries.</w:t>
      </w:r>
    </w:p>
    <w:p w14:paraId="198FF99C" w14:textId="77777777" w:rsidR="000D5C83" w:rsidRPr="00DD05AA" w:rsidRDefault="000D5C83" w:rsidP="000D5C83">
      <w:pPr>
        <w:snapToGrid w:val="0"/>
        <w:spacing w:after="0" w:line="240" w:lineRule="auto"/>
        <w:ind w:left="1440" w:right="-284"/>
        <w:jc w:val="both"/>
        <w:rPr>
          <w:rStyle w:val="ShortAbstract"/>
          <w:rFonts w:ascii="Berlin Sans FB" w:eastAsia="MS Mincho" w:hAnsi="Berlin Sans FB"/>
          <w:i/>
          <w:iCs/>
          <w:color w:val="000000"/>
          <w:szCs w:val="20"/>
        </w:rPr>
      </w:pPr>
    </w:p>
    <w:p w14:paraId="43678E18" w14:textId="77777777" w:rsidR="000D5C83" w:rsidRPr="00C177A8" w:rsidRDefault="000D5C83" w:rsidP="000D5C83">
      <w:pPr>
        <w:snapToGrid w:val="0"/>
        <w:spacing w:after="0" w:line="240" w:lineRule="auto"/>
        <w:ind w:left="1440" w:right="-284"/>
        <w:rPr>
          <w:rFonts w:ascii="Berlin Sans FB" w:hAnsi="Berlin Sans FB"/>
          <w:b/>
          <w:color w:val="000000"/>
          <w:sz w:val="24"/>
        </w:rPr>
      </w:pPr>
      <w:r w:rsidRPr="00C177A8">
        <w:rPr>
          <w:rFonts w:ascii="Berlin Sans FB" w:hAnsi="Berlin Sans FB"/>
          <w:b/>
          <w:color w:val="000000"/>
          <w:sz w:val="24"/>
        </w:rPr>
        <w:t>ABSTRAK</w:t>
      </w:r>
    </w:p>
    <w:p w14:paraId="76C2FFF0" w14:textId="77777777" w:rsidR="000D5C83" w:rsidRPr="00D35930" w:rsidRDefault="000D5C83" w:rsidP="000D5C83">
      <w:pPr>
        <w:snapToGrid w:val="0"/>
        <w:spacing w:after="120" w:line="240" w:lineRule="auto"/>
        <w:ind w:left="1440" w:right="18"/>
        <w:jc w:val="both"/>
        <w:rPr>
          <w:rStyle w:val="ShortAbstract"/>
          <w:rFonts w:asciiTheme="majorBidi" w:eastAsia="MS Mincho" w:hAnsiTheme="majorBidi" w:cstheme="majorBidi"/>
          <w:i/>
          <w:iCs/>
          <w:color w:val="000000"/>
          <w:szCs w:val="20"/>
        </w:rPr>
      </w:pPr>
      <w:proofErr w:type="gramStart"/>
      <w:r w:rsidRPr="00D35930">
        <w:rPr>
          <w:rStyle w:val="ShortAbstract"/>
          <w:rFonts w:asciiTheme="majorBidi" w:eastAsia="MS Mincho" w:hAnsiTheme="majorBidi" w:cstheme="majorBidi"/>
          <w:i/>
          <w:iCs/>
          <w:color w:val="000000"/>
          <w:szCs w:val="20"/>
        </w:rPr>
        <w:t>Manajemen pengetahuan (MP) menjadi isu penting dalam menciptakan inovasi dan peningkatan kinerja dari sebuah organisasi.</w:t>
      </w:r>
      <w:proofErr w:type="gramEnd"/>
      <w:r w:rsidRPr="00D35930">
        <w:rPr>
          <w:rStyle w:val="ShortAbstract"/>
          <w:rFonts w:asciiTheme="majorBidi" w:eastAsia="MS Mincho" w:hAnsiTheme="majorBidi" w:cstheme="majorBidi"/>
          <w:i/>
          <w:iCs/>
          <w:color w:val="000000"/>
          <w:szCs w:val="20"/>
        </w:rPr>
        <w:t xml:space="preserve"> Kemunculan MP </w:t>
      </w:r>
      <w:proofErr w:type="gramStart"/>
      <w:r w:rsidRPr="00D35930">
        <w:rPr>
          <w:rStyle w:val="ShortAbstract"/>
          <w:rFonts w:asciiTheme="majorBidi" w:eastAsia="MS Mincho" w:hAnsiTheme="majorBidi" w:cstheme="majorBidi"/>
          <w:i/>
          <w:iCs/>
          <w:color w:val="000000"/>
          <w:szCs w:val="20"/>
        </w:rPr>
        <w:t>membawa</w:t>
      </w:r>
      <w:proofErr w:type="gramEnd"/>
      <w:r w:rsidRPr="00D35930">
        <w:rPr>
          <w:rStyle w:val="ShortAbstract"/>
          <w:rFonts w:asciiTheme="majorBidi" w:eastAsia="MS Mincho" w:hAnsiTheme="majorBidi" w:cstheme="majorBidi"/>
          <w:i/>
          <w:iCs/>
          <w:color w:val="000000"/>
          <w:szCs w:val="20"/>
        </w:rPr>
        <w:t xml:space="preserve"> tantangan dan persoalan baru bagi pustakawan dalam mendefinisikan manajemen informasi dan pengetahuan sebagai objek yang dikelolanya. Tulisan ini berupaya mengeksplorasi berbagai </w:t>
      </w:r>
      <w:proofErr w:type="gramStart"/>
      <w:r w:rsidRPr="00D35930">
        <w:rPr>
          <w:rStyle w:val="ShortAbstract"/>
          <w:rFonts w:asciiTheme="majorBidi" w:eastAsia="MS Mincho" w:hAnsiTheme="majorBidi" w:cstheme="majorBidi"/>
          <w:i/>
          <w:iCs/>
          <w:color w:val="000000"/>
          <w:szCs w:val="20"/>
        </w:rPr>
        <w:t>cara</w:t>
      </w:r>
      <w:proofErr w:type="gramEnd"/>
      <w:r w:rsidRPr="00D35930">
        <w:rPr>
          <w:rStyle w:val="ShortAbstract"/>
          <w:rFonts w:asciiTheme="majorBidi" w:eastAsia="MS Mincho" w:hAnsiTheme="majorBidi" w:cstheme="majorBidi"/>
          <w:i/>
          <w:iCs/>
          <w:color w:val="000000"/>
          <w:szCs w:val="20"/>
        </w:rPr>
        <w:t xml:space="preserve"> perpustakaan untuk berperan sebagai perangkat pembelajaran organisasi sekaligus mengidentifikasi cara menerapkan konsep MP dalam pengelolaan perpustakaan sebagai sebuah organisasi. </w:t>
      </w:r>
      <w:proofErr w:type="gramStart"/>
      <w:r w:rsidRPr="00D35930">
        <w:rPr>
          <w:rStyle w:val="ShortAbstract"/>
          <w:rFonts w:asciiTheme="majorBidi" w:eastAsia="MS Mincho" w:hAnsiTheme="majorBidi" w:cstheme="majorBidi"/>
          <w:i/>
          <w:iCs/>
          <w:color w:val="000000"/>
          <w:szCs w:val="20"/>
        </w:rPr>
        <w:t>Pendekatan studi literatur dan bibliometrika digunakan dalam penelitian ini berdasarkan sumber literatur yang berkaitan dengan implementasi MP di perpustakaan.</w:t>
      </w:r>
      <w:proofErr w:type="gramEnd"/>
      <w:r w:rsidRPr="00D35930">
        <w:rPr>
          <w:rStyle w:val="ShortAbstract"/>
          <w:rFonts w:asciiTheme="majorBidi" w:eastAsia="MS Mincho" w:hAnsiTheme="majorBidi" w:cstheme="majorBidi"/>
          <w:i/>
          <w:iCs/>
          <w:color w:val="000000"/>
          <w:szCs w:val="20"/>
        </w:rPr>
        <w:t xml:space="preserve">  </w:t>
      </w:r>
      <w:proofErr w:type="gramStart"/>
      <w:r w:rsidRPr="00D35930">
        <w:rPr>
          <w:rStyle w:val="ShortAbstract"/>
          <w:rFonts w:asciiTheme="majorBidi" w:eastAsia="MS Mincho" w:hAnsiTheme="majorBidi" w:cstheme="majorBidi"/>
          <w:i/>
          <w:iCs/>
          <w:color w:val="000000"/>
          <w:szCs w:val="20"/>
        </w:rPr>
        <w:t xml:space="preserve">Penelitian ini menemukan bahwa </w:t>
      </w:r>
      <w:r w:rsidRPr="00D35930">
        <w:rPr>
          <w:rStyle w:val="ShortAbstract"/>
          <w:rFonts w:asciiTheme="majorBidi" w:eastAsia="MS Mincho" w:hAnsiTheme="majorBidi" w:cstheme="majorBidi"/>
          <w:i/>
          <w:iCs/>
          <w:szCs w:val="20"/>
        </w:rPr>
        <w:t>MI merupakan bagian dari konsep MP yang berfokus pada pengelolaan pengetahuan explicit, sedangkan secara keseluruhan MP mengelola aset pengetahuan tacit dan explicit.</w:t>
      </w:r>
      <w:proofErr w:type="gramEnd"/>
      <w:r w:rsidRPr="00D35930">
        <w:rPr>
          <w:rStyle w:val="ShortAbstract"/>
          <w:rFonts w:asciiTheme="majorBidi" w:eastAsia="MS Mincho" w:hAnsiTheme="majorBidi" w:cstheme="majorBidi"/>
          <w:i/>
          <w:iCs/>
          <w:szCs w:val="20"/>
        </w:rPr>
        <w:t xml:space="preserve"> </w:t>
      </w:r>
      <w:proofErr w:type="gramStart"/>
      <w:r w:rsidRPr="00D35930">
        <w:rPr>
          <w:rStyle w:val="ShortAbstract"/>
          <w:rFonts w:asciiTheme="majorBidi" w:eastAsia="MS Mincho" w:hAnsiTheme="majorBidi" w:cstheme="majorBidi"/>
          <w:i/>
          <w:iCs/>
          <w:szCs w:val="20"/>
        </w:rPr>
        <w:t>Dalam mendukung pengelolaan aset pengetahuan organisasi secara efektif, perpustakaan perlu melakukan perluasan peran pengelolaan terhadap kedua bentuk pengetahuan tersebut, sehingga perpustakaan dapat menjadi pusat MP sekaligus sebagai pembelajaran organisasi.</w:t>
      </w:r>
      <w:proofErr w:type="gramEnd"/>
      <w:r w:rsidRPr="00D35930">
        <w:rPr>
          <w:rStyle w:val="ShortAbstract"/>
          <w:rFonts w:asciiTheme="majorBidi" w:eastAsia="MS Mincho" w:hAnsiTheme="majorBidi" w:cstheme="majorBidi"/>
          <w:i/>
          <w:iCs/>
          <w:szCs w:val="20"/>
        </w:rPr>
        <w:t xml:space="preserve"> </w:t>
      </w:r>
      <w:proofErr w:type="gramStart"/>
      <w:r w:rsidRPr="00D35930">
        <w:rPr>
          <w:rStyle w:val="ShortAbstract"/>
          <w:rFonts w:asciiTheme="majorBidi" w:eastAsia="MS Mincho" w:hAnsiTheme="majorBidi" w:cstheme="majorBidi"/>
          <w:i/>
          <w:iCs/>
          <w:szCs w:val="20"/>
        </w:rPr>
        <w:t>Lebih lanjut, perpustakaan dapat mengadopsi konsep MP dalam penciptaan inovasi dan peningkatan kualitas layanan.</w:t>
      </w:r>
      <w:proofErr w:type="gramEnd"/>
      <w:r w:rsidRPr="00D35930">
        <w:rPr>
          <w:rStyle w:val="ShortAbstract"/>
          <w:rFonts w:asciiTheme="majorBidi" w:eastAsia="MS Mincho" w:hAnsiTheme="majorBidi" w:cstheme="majorBidi"/>
          <w:i/>
          <w:iCs/>
          <w:szCs w:val="20"/>
        </w:rPr>
        <w:t xml:space="preserve"> </w:t>
      </w:r>
      <w:proofErr w:type="gramStart"/>
      <w:r w:rsidRPr="00D35930">
        <w:rPr>
          <w:rStyle w:val="ShortAbstract"/>
          <w:rFonts w:asciiTheme="majorBidi" w:eastAsia="MS Mincho" w:hAnsiTheme="majorBidi" w:cstheme="majorBidi"/>
          <w:i/>
          <w:iCs/>
          <w:szCs w:val="20"/>
        </w:rPr>
        <w:t>Perpustakaan digital mendorong MP dalam pengelolaan aset pengetahuan organisasi.</w:t>
      </w:r>
      <w:proofErr w:type="gramEnd"/>
      <w:r w:rsidRPr="00D35930">
        <w:rPr>
          <w:rStyle w:val="ShortAbstract"/>
          <w:rFonts w:asciiTheme="majorBidi" w:eastAsia="MS Mincho" w:hAnsiTheme="majorBidi" w:cstheme="majorBidi"/>
          <w:i/>
          <w:iCs/>
          <w:szCs w:val="20"/>
        </w:rPr>
        <w:t xml:space="preserve"> Implementasi MP </w:t>
      </w:r>
      <w:proofErr w:type="gramStart"/>
      <w:r w:rsidRPr="00D35930">
        <w:rPr>
          <w:rStyle w:val="ShortAbstract"/>
          <w:rFonts w:asciiTheme="majorBidi" w:eastAsia="MS Mincho" w:hAnsiTheme="majorBidi" w:cstheme="majorBidi"/>
          <w:i/>
          <w:iCs/>
          <w:szCs w:val="20"/>
        </w:rPr>
        <w:t>di</w:t>
      </w:r>
      <w:proofErr w:type="gramEnd"/>
      <w:r w:rsidRPr="00D35930">
        <w:rPr>
          <w:rStyle w:val="ShortAbstract"/>
          <w:rFonts w:asciiTheme="majorBidi" w:eastAsia="MS Mincho" w:hAnsiTheme="majorBidi" w:cstheme="majorBidi"/>
          <w:i/>
          <w:iCs/>
          <w:szCs w:val="20"/>
        </w:rPr>
        <w:t xml:space="preserve"> perpustakaan dapat diterapkan pada aktifitas rutinitas seperti administrasi, perencanaan strategis, layanan referensi, dan pemanfaatan knowledge management system (KMS) untuk mendukung kolaborasi dalam penyelesaian sebuah proyek tertentu di perpustakaan.</w:t>
      </w:r>
    </w:p>
    <w:p w14:paraId="31E1967F" w14:textId="77777777" w:rsidR="000D5C83" w:rsidRPr="00D35930" w:rsidRDefault="000D5C83" w:rsidP="000D5C83">
      <w:pPr>
        <w:snapToGrid w:val="0"/>
        <w:spacing w:after="0" w:line="240" w:lineRule="auto"/>
        <w:ind w:left="1440" w:right="18"/>
        <w:jc w:val="both"/>
        <w:rPr>
          <w:rFonts w:asciiTheme="majorBidi" w:hAnsiTheme="majorBidi" w:cstheme="majorBidi"/>
          <w:color w:val="000000"/>
          <w:sz w:val="20"/>
          <w:szCs w:val="20"/>
        </w:rPr>
      </w:pPr>
      <w:r w:rsidRPr="00D35930">
        <w:rPr>
          <w:rFonts w:asciiTheme="majorBidi" w:eastAsia="Calibri" w:hAnsiTheme="majorBidi" w:cstheme="majorBidi"/>
          <w:noProof/>
          <w:sz w:val="20"/>
          <w:szCs w:val="20"/>
        </w:rPr>
        <mc:AlternateContent>
          <mc:Choice Requires="wps">
            <w:drawing>
              <wp:anchor distT="0" distB="0" distL="114300" distR="114300" simplePos="0" relativeHeight="251661312" behindDoc="0" locked="0" layoutInCell="1" allowOverlap="1" wp14:anchorId="185A2CC0" wp14:editId="56738FE6">
                <wp:simplePos x="0" y="0"/>
                <wp:positionH relativeFrom="column">
                  <wp:posOffset>508635</wp:posOffset>
                </wp:positionH>
                <wp:positionV relativeFrom="page">
                  <wp:posOffset>9597390</wp:posOffset>
                </wp:positionV>
                <wp:extent cx="2470150" cy="62865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01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01210" w14:textId="77777777" w:rsidR="000D5C83" w:rsidRPr="00677534" w:rsidRDefault="000D5C83" w:rsidP="000D5C83">
                            <w:pPr>
                              <w:pBdr>
                                <w:top w:val="single" w:sz="4" w:space="1" w:color="auto"/>
                              </w:pBdr>
                              <w:ind w:left="210" w:hanging="210"/>
                              <w:rPr>
                                <w:rFonts w:ascii="Berlin Sans FB" w:hAnsi="Berlin Sans FB"/>
                                <w:sz w:val="20"/>
                                <w:szCs w:val="20"/>
                                <w:vertAlign w:val="superscript"/>
                                <w:lang w:val="id-ID"/>
                              </w:rPr>
                            </w:pPr>
                            <w:r w:rsidRPr="00677534">
                              <w:rPr>
                                <w:rFonts w:ascii="Berlin Sans FB" w:hAnsi="Berlin Sans FB"/>
                                <w:sz w:val="20"/>
                                <w:szCs w:val="20"/>
                                <w:vertAlign w:val="superscript"/>
                                <w:lang w:val="id-ID"/>
                              </w:rPr>
                              <w:t>------------------------------------------------------------------</w:t>
                            </w:r>
                          </w:p>
                          <w:p w14:paraId="3541EA79" w14:textId="77777777" w:rsidR="000D5C83" w:rsidRPr="0047736F" w:rsidRDefault="000D5C83" w:rsidP="000D5C83">
                            <w:pPr>
                              <w:pBdr>
                                <w:top w:val="single" w:sz="4" w:space="1" w:color="auto"/>
                              </w:pBdr>
                              <w:ind w:left="210" w:hanging="210"/>
                              <w:rPr>
                                <w:rFonts w:ascii="Berlin Sans FB" w:hAnsi="Berlin Sans FB"/>
                                <w:sz w:val="20"/>
                                <w:szCs w:val="20"/>
                              </w:rPr>
                            </w:pPr>
                            <w:r w:rsidRPr="00677534">
                              <w:rPr>
                                <w:rFonts w:ascii="Berlin Sans FB" w:hAnsi="Berlin Sans FB"/>
                                <w:sz w:val="20"/>
                                <w:szCs w:val="20"/>
                                <w:vertAlign w:val="superscript"/>
                                <w:lang w:val="id-ID"/>
                              </w:rPr>
                              <w:t>*</w:t>
                            </w:r>
                            <w:r w:rsidRPr="00677534">
                              <w:rPr>
                                <w:rFonts w:ascii="Berlin Sans FB" w:hAnsi="Berlin Sans FB"/>
                                <w:sz w:val="20"/>
                                <w:szCs w:val="20"/>
                                <w:vertAlign w:val="superscript"/>
                              </w:rPr>
                              <w:t>)</w:t>
                            </w:r>
                            <w:r w:rsidRPr="00677534">
                              <w:rPr>
                                <w:rFonts w:ascii="Berlin Sans FB" w:hAnsi="Berlin Sans FB"/>
                                <w:sz w:val="20"/>
                                <w:szCs w:val="20"/>
                              </w:rPr>
                              <w:t xml:space="preserve"> </w:t>
                            </w:r>
                            <w:r>
                              <w:rPr>
                                <w:rFonts w:ascii="Berlin Sans FB" w:hAnsi="Berlin Sans FB"/>
                                <w:sz w:val="20"/>
                                <w:szCs w:val="20"/>
                              </w:rPr>
                              <w:t>muntashir@uinib.ac.id</w:t>
                            </w:r>
                          </w:p>
                          <w:p w14:paraId="3CCCE4C5" w14:textId="77777777" w:rsidR="000D5C83" w:rsidRPr="00677534" w:rsidRDefault="000D5C83" w:rsidP="000D5C83">
                            <w:pPr>
                              <w:pBdr>
                                <w:top w:val="single" w:sz="4" w:space="1" w:color="auto"/>
                              </w:pBdr>
                              <w:ind w:left="210" w:hanging="210"/>
                              <w:rPr>
                                <w:rFonts w:ascii="Berlin Sans FB" w:hAnsi="Berlin Sans FB"/>
                                <w:sz w:val="20"/>
                                <w:szCs w:val="20"/>
                              </w:rPr>
                            </w:pPr>
                            <w:r w:rsidRPr="00677534">
                              <w:rPr>
                                <w:rFonts w:ascii="Berlin Sans FB" w:hAnsi="Berlin Sans FB"/>
                                <w:sz w:val="20"/>
                                <w:szCs w:val="20"/>
                                <w:lang w:val="id-ID"/>
                              </w:rPr>
                              <w:t xml:space="preserve">E-mail: </w:t>
                            </w:r>
                            <w:hyperlink r:id="rId10" w:history="1">
                              <w:r w:rsidRPr="00677534">
                                <w:rPr>
                                  <w:rStyle w:val="Hyperlink"/>
                                  <w:rFonts w:ascii="Berlin Sans FB" w:hAnsi="Berlin Sans FB"/>
                                  <w:sz w:val="20"/>
                                  <w:szCs w:val="20"/>
                                </w:rPr>
                                <w:t>sobirin</w:t>
                              </w:r>
                              <w:r w:rsidRPr="00677534">
                                <w:rPr>
                                  <w:rStyle w:val="Hyperlink"/>
                                  <w:rFonts w:ascii="Berlin Sans FB" w:hAnsi="Berlin Sans FB"/>
                                  <w:sz w:val="20"/>
                                  <w:szCs w:val="20"/>
                                  <w:lang w:val="id-ID"/>
                                </w:rPr>
                                <w:t>@u</w:t>
                              </w:r>
                              <w:r w:rsidRPr="00677534">
                                <w:rPr>
                                  <w:rStyle w:val="Hyperlink"/>
                                  <w:rFonts w:ascii="Berlin Sans FB" w:hAnsi="Berlin Sans FB"/>
                                  <w:sz w:val="20"/>
                                  <w:szCs w:val="20"/>
                                </w:rPr>
                                <w:t>b</w:t>
                              </w:r>
                              <w:r w:rsidRPr="00677534">
                                <w:rPr>
                                  <w:rStyle w:val="Hyperlink"/>
                                  <w:rFonts w:ascii="Berlin Sans FB" w:hAnsi="Berlin Sans FB"/>
                                  <w:sz w:val="20"/>
                                  <w:szCs w:val="20"/>
                                  <w:lang w:val="id-ID"/>
                                </w:rPr>
                                <w:t>.ac.id</w:t>
                              </w:r>
                            </w:hyperlink>
                          </w:p>
                          <w:p w14:paraId="1B7137FB" w14:textId="77777777" w:rsidR="000D5C83" w:rsidRPr="00677534" w:rsidRDefault="000D5C83" w:rsidP="000D5C83">
                            <w:pPr>
                              <w:pBdr>
                                <w:top w:val="single" w:sz="4" w:space="1" w:color="auto"/>
                              </w:pBdr>
                              <w:ind w:left="210" w:hanging="210"/>
                              <w:rPr>
                                <w:rFonts w:ascii="Berlin Sans FB" w:hAnsi="Berlin Sans FB"/>
                                <w:sz w:val="20"/>
                                <w:szCs w:val="20"/>
                              </w:rPr>
                            </w:pPr>
                            <w:r w:rsidRPr="00677534">
                              <w:rPr>
                                <w:rFonts w:ascii="Berlin Sans FB" w:hAnsi="Berlin Sans FB"/>
                                <w:sz w:val="20"/>
                                <w:szCs w:val="20"/>
                              </w:rPr>
                              <w:t>Telp: +62-252-8929989, Fax: +62-252-8929989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05pt;margin-top:755.7pt;width:194.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" stroked="f">
                <v:path arrowok="t"/>
                <v:textbox>
                  <w:txbxContent>
                    <w:p w14:paraId="7D801210" w14:textId="77777777" w:rsidR="000D5C83" w:rsidRPr="00677534" w:rsidRDefault="000D5C83" w:rsidP="000D5C83">
                      <w:pPr>
                        <w:pBdr>
                          <w:top w:val="single" w:sz="4" w:space="1" w:color="auto"/>
                        </w:pBdr>
                        <w:ind w:left="210" w:hanging="210"/>
                        <w:rPr>
                          <w:rFonts w:ascii="Berlin Sans FB" w:hAnsi="Berlin Sans FB"/>
                          <w:sz w:val="20"/>
                          <w:szCs w:val="20"/>
                          <w:vertAlign w:val="superscript"/>
                          <w:lang w:val="id-ID"/>
                        </w:rPr>
                      </w:pPr>
                      <w:r w:rsidRPr="00677534">
                        <w:rPr>
                          <w:rFonts w:ascii="Berlin Sans FB" w:hAnsi="Berlin Sans FB"/>
                          <w:sz w:val="20"/>
                          <w:szCs w:val="20"/>
                          <w:vertAlign w:val="superscript"/>
                          <w:lang w:val="id-ID"/>
                        </w:rPr>
                        <w:t>------------------------------------------------------------------</w:t>
                      </w:r>
                    </w:p>
                    <w:p w14:paraId="3541EA79" w14:textId="77777777" w:rsidR="000D5C83" w:rsidRPr="0047736F" w:rsidRDefault="000D5C83" w:rsidP="000D5C83">
                      <w:pPr>
                        <w:pBdr>
                          <w:top w:val="single" w:sz="4" w:space="1" w:color="auto"/>
                        </w:pBdr>
                        <w:ind w:left="210" w:hanging="210"/>
                        <w:rPr>
                          <w:rFonts w:ascii="Berlin Sans FB" w:hAnsi="Berlin Sans FB"/>
                          <w:sz w:val="20"/>
                          <w:szCs w:val="20"/>
                        </w:rPr>
                      </w:pPr>
                      <w:r w:rsidRPr="00677534">
                        <w:rPr>
                          <w:rFonts w:ascii="Berlin Sans FB" w:hAnsi="Berlin Sans FB"/>
                          <w:sz w:val="20"/>
                          <w:szCs w:val="20"/>
                          <w:vertAlign w:val="superscript"/>
                          <w:lang w:val="id-ID"/>
                        </w:rPr>
                        <w:t>*</w:t>
                      </w:r>
                      <w:r w:rsidRPr="00677534">
                        <w:rPr>
                          <w:rFonts w:ascii="Berlin Sans FB" w:hAnsi="Berlin Sans FB"/>
                          <w:sz w:val="20"/>
                          <w:szCs w:val="20"/>
                          <w:vertAlign w:val="superscript"/>
                        </w:rPr>
                        <w:t>)</w:t>
                      </w:r>
                      <w:r w:rsidRPr="00677534">
                        <w:rPr>
                          <w:rFonts w:ascii="Berlin Sans FB" w:hAnsi="Berlin Sans FB"/>
                          <w:sz w:val="20"/>
                          <w:szCs w:val="20"/>
                        </w:rPr>
                        <w:t xml:space="preserve"> </w:t>
                      </w:r>
                      <w:r>
                        <w:rPr>
                          <w:rFonts w:ascii="Berlin Sans FB" w:hAnsi="Berlin Sans FB"/>
                          <w:sz w:val="20"/>
                          <w:szCs w:val="20"/>
                        </w:rPr>
                        <w:t>muntashir@uinib.ac.id</w:t>
                      </w:r>
                    </w:p>
                    <w:p w14:paraId="3CCCE4C5" w14:textId="77777777" w:rsidR="000D5C83" w:rsidRPr="00677534" w:rsidRDefault="000D5C83" w:rsidP="000D5C83">
                      <w:pPr>
                        <w:pBdr>
                          <w:top w:val="single" w:sz="4" w:space="1" w:color="auto"/>
                        </w:pBdr>
                        <w:ind w:left="210" w:hanging="210"/>
                        <w:rPr>
                          <w:rFonts w:ascii="Berlin Sans FB" w:hAnsi="Berlin Sans FB"/>
                          <w:sz w:val="20"/>
                          <w:szCs w:val="20"/>
                        </w:rPr>
                      </w:pPr>
                      <w:r w:rsidRPr="00677534">
                        <w:rPr>
                          <w:rFonts w:ascii="Berlin Sans FB" w:hAnsi="Berlin Sans FB"/>
                          <w:sz w:val="20"/>
                          <w:szCs w:val="20"/>
                          <w:lang w:val="id-ID"/>
                        </w:rPr>
                        <w:t xml:space="preserve">E-mail: </w:t>
                      </w:r>
                      <w:hyperlink r:id="rId11" w:history="1">
                        <w:r w:rsidRPr="00677534">
                          <w:rPr>
                            <w:rStyle w:val="Hyperlink"/>
                            <w:rFonts w:ascii="Berlin Sans FB" w:hAnsi="Berlin Sans FB"/>
                            <w:sz w:val="20"/>
                            <w:szCs w:val="20"/>
                          </w:rPr>
                          <w:t>sobirin</w:t>
                        </w:r>
                        <w:r w:rsidRPr="00677534">
                          <w:rPr>
                            <w:rStyle w:val="Hyperlink"/>
                            <w:rFonts w:ascii="Berlin Sans FB" w:hAnsi="Berlin Sans FB"/>
                            <w:sz w:val="20"/>
                            <w:szCs w:val="20"/>
                            <w:lang w:val="id-ID"/>
                          </w:rPr>
                          <w:t>@u</w:t>
                        </w:r>
                        <w:r w:rsidRPr="00677534">
                          <w:rPr>
                            <w:rStyle w:val="Hyperlink"/>
                            <w:rFonts w:ascii="Berlin Sans FB" w:hAnsi="Berlin Sans FB"/>
                            <w:sz w:val="20"/>
                            <w:szCs w:val="20"/>
                          </w:rPr>
                          <w:t>b</w:t>
                        </w:r>
                        <w:r w:rsidRPr="00677534">
                          <w:rPr>
                            <w:rStyle w:val="Hyperlink"/>
                            <w:rFonts w:ascii="Berlin Sans FB" w:hAnsi="Berlin Sans FB"/>
                            <w:sz w:val="20"/>
                            <w:szCs w:val="20"/>
                            <w:lang w:val="id-ID"/>
                          </w:rPr>
                          <w:t>.ac.id</w:t>
                        </w:r>
                      </w:hyperlink>
                    </w:p>
                    <w:p w14:paraId="1B7137FB" w14:textId="77777777" w:rsidR="000D5C83" w:rsidRPr="00677534" w:rsidRDefault="000D5C83" w:rsidP="000D5C83">
                      <w:pPr>
                        <w:pBdr>
                          <w:top w:val="single" w:sz="4" w:space="1" w:color="auto"/>
                        </w:pBdr>
                        <w:ind w:left="210" w:hanging="210"/>
                        <w:rPr>
                          <w:rFonts w:ascii="Berlin Sans FB" w:hAnsi="Berlin Sans FB"/>
                          <w:sz w:val="20"/>
                          <w:szCs w:val="20"/>
                        </w:rPr>
                      </w:pPr>
                      <w:r w:rsidRPr="00677534">
                        <w:rPr>
                          <w:rFonts w:ascii="Berlin Sans FB" w:hAnsi="Berlin Sans FB"/>
                          <w:sz w:val="20"/>
                          <w:szCs w:val="20"/>
                        </w:rPr>
                        <w:t>Telp: +62-252-8929989, Fax: +62-252-8929989</w:t>
                      </w:r>
                    </w:p>
                  </w:txbxContent>
                </v:textbox>
                <w10:wrap type="square" anchory="page"/>
              </v:shape>
            </w:pict>
          </mc:Fallback>
        </mc:AlternateContent>
      </w:r>
      <w:r w:rsidRPr="00D35930">
        <w:rPr>
          <w:rFonts w:asciiTheme="majorBidi" w:hAnsiTheme="majorBidi" w:cstheme="majorBidi"/>
          <w:b/>
          <w:color w:val="000000"/>
          <w:sz w:val="20"/>
          <w:szCs w:val="20"/>
        </w:rPr>
        <w:t>Keywords</w:t>
      </w:r>
      <w:r w:rsidRPr="00D35930">
        <w:rPr>
          <w:rStyle w:val="ShortAbstract"/>
          <w:rFonts w:asciiTheme="majorBidi" w:eastAsia="MS Mincho" w:hAnsiTheme="majorBidi" w:cstheme="majorBidi"/>
          <w:color w:val="000000"/>
          <w:szCs w:val="20"/>
        </w:rPr>
        <w:t xml:space="preserve">: </w:t>
      </w:r>
      <w:r w:rsidRPr="00D35930">
        <w:rPr>
          <w:rFonts w:asciiTheme="majorBidi" w:hAnsiTheme="majorBidi" w:cstheme="majorBidi"/>
          <w:i/>
          <w:iCs/>
          <w:color w:val="000000"/>
          <w:sz w:val="20"/>
          <w:szCs w:val="20"/>
        </w:rPr>
        <w:t>knowledge management; information management; organizational learning; libraries; implementation</w:t>
      </w:r>
    </w:p>
    <w:p w14:paraId="365746CD" w14:textId="77777777" w:rsidR="000D5C83" w:rsidRPr="00C177A8" w:rsidRDefault="000D5C83" w:rsidP="000D5C83">
      <w:pPr>
        <w:spacing w:after="0"/>
        <w:rPr>
          <w:rStyle w:val="ShortAbstract"/>
          <w:rFonts w:ascii="Berlin Sans FB" w:eastAsia="MS Mincho" w:hAnsi="Berlin Sans FB"/>
          <w:color w:val="000000"/>
          <w:szCs w:val="20"/>
        </w:rPr>
      </w:pPr>
    </w:p>
    <w:p w14:paraId="4D43F6F2" w14:textId="77777777" w:rsidR="000D5C83" w:rsidRPr="00C177A8" w:rsidRDefault="000D5C83" w:rsidP="000D5C83">
      <w:pPr>
        <w:numPr>
          <w:ilvl w:val="0"/>
          <w:numId w:val="1"/>
        </w:numPr>
        <w:spacing w:after="0"/>
        <w:rPr>
          <w:rFonts w:ascii="Berlin Sans FB" w:hAnsi="Berlin Sans FB"/>
          <w:b/>
          <w:color w:val="000000"/>
          <w:sz w:val="24"/>
        </w:rPr>
        <w:sectPr w:rsidR="000D5C83" w:rsidRPr="00C177A8" w:rsidSect="005969E4">
          <w:headerReference w:type="default" r:id="rId12"/>
          <w:footerReference w:type="default" r:id="rId13"/>
          <w:headerReference w:type="first" r:id="rId14"/>
          <w:footerReference w:type="first" r:id="rId15"/>
          <w:type w:val="continuous"/>
          <w:pgSz w:w="11907" w:h="16840" w:code="9"/>
          <w:pgMar w:top="1701" w:right="1107" w:bottom="1702" w:left="1701" w:header="720" w:footer="1159" w:gutter="0"/>
          <w:pgNumType w:start="179"/>
          <w:cols w:space="720"/>
          <w:titlePg/>
          <w:docGrid w:linePitch="360"/>
        </w:sectPr>
      </w:pPr>
    </w:p>
    <w:p w14:paraId="43657EE6" w14:textId="77777777" w:rsidR="000D5C83" w:rsidRPr="00C177A8" w:rsidRDefault="000D5C83" w:rsidP="000D5C83">
      <w:pPr>
        <w:numPr>
          <w:ilvl w:val="0"/>
          <w:numId w:val="1"/>
        </w:numPr>
        <w:spacing w:after="0"/>
        <w:rPr>
          <w:rFonts w:ascii="Berlin Sans FB" w:hAnsi="Berlin Sans FB"/>
          <w:b/>
          <w:color w:val="000000"/>
          <w:sz w:val="24"/>
        </w:rPr>
      </w:pPr>
      <w:r w:rsidRPr="00C177A8">
        <w:rPr>
          <w:rFonts w:ascii="Berlin Sans FB" w:hAnsi="Berlin Sans FB"/>
          <w:b/>
          <w:color w:val="000000"/>
          <w:sz w:val="24"/>
        </w:rPr>
        <w:lastRenderedPageBreak/>
        <w:t>PENDAHULUAN</w:t>
      </w:r>
    </w:p>
    <w:p w14:paraId="27C2275B" w14:textId="77777777" w:rsidR="000D5C83" w:rsidRPr="000A6CE1" w:rsidRDefault="000D5C83" w:rsidP="000D5C83">
      <w:pPr>
        <w:spacing w:before="120" w:after="0" w:line="360" w:lineRule="auto"/>
        <w:ind w:left="426" w:firstLine="708"/>
        <w:jc w:val="both"/>
        <w:rPr>
          <w:rFonts w:ascii="Berlin Sans FB" w:hAnsi="Berlin Sans FB"/>
          <w:color w:val="000000"/>
        </w:rPr>
      </w:pPr>
      <w:r w:rsidRPr="000A6CE1">
        <w:rPr>
          <w:rFonts w:ascii="Berlin Sans FB" w:hAnsi="Berlin Sans FB"/>
          <w:color w:val="000000"/>
        </w:rPr>
        <w:t xml:space="preserve">Perkembangan teknologi dan ilmu pengetahuan, merubah </w:t>
      </w:r>
      <w:proofErr w:type="gramStart"/>
      <w:r w:rsidRPr="000A6CE1">
        <w:rPr>
          <w:rFonts w:ascii="Berlin Sans FB" w:hAnsi="Berlin Sans FB"/>
          <w:color w:val="000000"/>
        </w:rPr>
        <w:t>cara</w:t>
      </w:r>
      <w:proofErr w:type="gramEnd"/>
      <w:r w:rsidRPr="000A6CE1">
        <w:rPr>
          <w:rFonts w:ascii="Berlin Sans FB" w:hAnsi="Berlin Sans FB"/>
          <w:color w:val="000000"/>
        </w:rPr>
        <w:t>, sudut pandang dan prilaku manusia untuk bertahan hidup dan menghadapi tantangan yang dinamis. Perubahan masyarakat menurut seorang sosiolog bernama Daniel Bell dalam bukunya berjudul “The Coming of Post-Industrial Society” menyatakan tahapan perkembangan masyarakat dalam konteks sejarah sosio-ekonomi dapat dibagi dalam tiga bagian, pertama masyarakat pra-industri</w:t>
      </w:r>
      <w:r>
        <w:rPr>
          <w:rFonts w:ascii="Berlin Sans FB" w:hAnsi="Berlin Sans FB"/>
          <w:color w:val="000000"/>
        </w:rPr>
        <w:t>,</w:t>
      </w:r>
      <w:r w:rsidRPr="000A6CE1">
        <w:rPr>
          <w:rFonts w:ascii="Berlin Sans FB" w:hAnsi="Berlin Sans FB"/>
          <w:color w:val="000000"/>
        </w:rPr>
        <w:t xml:space="preserve"> masyarakat industri, </w:t>
      </w:r>
      <w:r>
        <w:rPr>
          <w:rFonts w:ascii="Berlin Sans FB" w:hAnsi="Berlin Sans FB"/>
          <w:color w:val="000000"/>
        </w:rPr>
        <w:t>dan masyarakat pasca-industri. P</w:t>
      </w:r>
      <w:r w:rsidRPr="000A6CE1">
        <w:rPr>
          <w:rFonts w:ascii="Berlin Sans FB" w:hAnsi="Berlin Sans FB"/>
          <w:color w:val="000000"/>
        </w:rPr>
        <w:t xml:space="preserve">ada </w:t>
      </w:r>
      <w:r>
        <w:rPr>
          <w:rFonts w:ascii="Berlin Sans FB" w:hAnsi="Berlin Sans FB"/>
          <w:color w:val="000000"/>
        </w:rPr>
        <w:t xml:space="preserve">kelompok masyarakat yang disebut terakhir </w:t>
      </w:r>
      <w:r w:rsidRPr="000A6CE1">
        <w:rPr>
          <w:rFonts w:ascii="Berlin Sans FB" w:hAnsi="Berlin Sans FB"/>
          <w:color w:val="000000"/>
        </w:rPr>
        <w:t xml:space="preserve">masyarakat ini tidak bergantung pada sumber daya alam ataupun industri, namun mengandalkan informasi atau pengetahuan dalam aktifitas ekonomi dan sosial, selain itu ketergantungan dengan teknologi informasi menjadi ciri masyarakat </w:t>
      </w:r>
      <w:r w:rsidRPr="000A6CE1">
        <w:rPr>
          <w:rFonts w:ascii="Berlin Sans FB" w:hAnsi="Berlin Sans FB"/>
          <w:color w:val="000000"/>
        </w:rPr>
        <w:fldChar w:fldCharType="begin"/>
      </w:r>
      <w:r>
        <w:rPr>
          <w:rFonts w:ascii="Berlin Sans FB" w:hAnsi="Berlin Sans FB"/>
          <w:color w:val="000000"/>
        </w:rPr>
        <w:instrText xml:space="preserve"> ADDIN ZOTERO_ITEM CSL_CITATION {"citationID":"HN2oUASU","properties":{"formattedCitation":"(1999)","plainCitation":"(1999)","noteIndex":0},"citationItems":[{"id":4099,"uris":["http://zotero.org/users/1086832/items/MASMD3BY"],"itemData":{"id":4099,"type":"book","call-number":"HN17.5 .B38 1999","edition":"Special anniversary ed","event-place":"New York","ISBN":"978-0-465-09713-5","number-of-pages":"507","publisher":"Basic Books","publisher-place":"New York","source":"Library of Congress ISBN","title":"The coming of post-industrial society: a venture in social forecasting","title-short":"The coming of post-industrial society","author":[{"family":"Bell","given":"Daniel"}],"issued":{"date-parts":[["1999"]]}},"suppress-author":true}],"schema":"https://github.com/citation-style-language/schema/raw/master/csl-citation.json"} </w:instrText>
      </w:r>
      <w:r w:rsidRPr="000A6CE1">
        <w:rPr>
          <w:rFonts w:ascii="Berlin Sans FB" w:hAnsi="Berlin Sans FB"/>
          <w:color w:val="000000"/>
        </w:rPr>
        <w:fldChar w:fldCharType="separate"/>
      </w:r>
      <w:r w:rsidRPr="000A6CE1">
        <w:rPr>
          <w:rFonts w:ascii="Berlin Sans FB" w:hAnsi="Berlin Sans FB"/>
          <w:color w:val="000000"/>
        </w:rPr>
        <w:t>(1999)</w:t>
      </w:r>
      <w:r w:rsidRPr="000A6CE1">
        <w:rPr>
          <w:rFonts w:ascii="Berlin Sans FB" w:hAnsi="Berlin Sans FB"/>
          <w:color w:val="000000"/>
        </w:rPr>
        <w:fldChar w:fldCharType="end"/>
      </w:r>
      <w:r w:rsidRPr="000A6CE1">
        <w:rPr>
          <w:rFonts w:ascii="Berlin Sans FB" w:hAnsi="Berlin Sans FB"/>
          <w:color w:val="000000"/>
        </w:rPr>
        <w:t xml:space="preserve">. Alvin Toffler juga membagi perubahan peradaban manusia dalam tiga gelombang yaitu, gelombang pertama disebut masyarakat agraria yang telah dimulai semenjak tahun 2000 S.M; kedua adalah masyarakat industri dimulai tahun 1750; dan  gelombang ketiga masyarakat informasi, yang diawali pada tahun 1950 </w:t>
      </w:r>
      <w:r w:rsidRPr="000A6CE1">
        <w:rPr>
          <w:rFonts w:ascii="Berlin Sans FB" w:hAnsi="Berlin Sans FB"/>
          <w:color w:val="000000"/>
        </w:rPr>
        <w:fldChar w:fldCharType="begin"/>
      </w:r>
      <w:r>
        <w:rPr>
          <w:rFonts w:ascii="Berlin Sans FB" w:hAnsi="Berlin Sans FB"/>
          <w:color w:val="000000"/>
        </w:rPr>
        <w:instrText xml:space="preserve"> ADDIN ZOTERO_ITEM CSL_CITATION {"citationID":"6DhLzLFj","properties":{"formattedCitation":"(1980)","plainCitation":"(1980)","noteIndex":0},"citationItems":[{"id":4100,"uris":["http://zotero.org/users/1086832/items/NJK4TXL5"],"itemData":{"id":4100,"type":"book","collection-title":"A Bantam book","event-place":"New York","ISBN":"978-0-553-24698-8","language":"eng","note":"OCLC: 890209058","number-of-pages":"537","publisher":"Bantam Books","publisher-place":"New York","source":"Gemeinsamer Bibliotheksverbund ISBN","title":"The third wave","author":[{"family":"Toffler","given":"Alvin"}],"issued":{"date-parts":[["1980"]]}},"suppress-author":true}],"schema":"https://github.com/citation-style-language/schema/raw/master/csl-citation.json"} </w:instrText>
      </w:r>
      <w:r w:rsidRPr="000A6CE1">
        <w:rPr>
          <w:rFonts w:ascii="Berlin Sans FB" w:hAnsi="Berlin Sans FB"/>
          <w:color w:val="000000"/>
        </w:rPr>
        <w:fldChar w:fldCharType="separate"/>
      </w:r>
      <w:r w:rsidRPr="000A6CE1">
        <w:rPr>
          <w:rFonts w:ascii="Berlin Sans FB" w:hAnsi="Berlin Sans FB"/>
          <w:color w:val="000000"/>
        </w:rPr>
        <w:t>(1980)</w:t>
      </w:r>
      <w:r w:rsidRPr="000A6CE1">
        <w:rPr>
          <w:rFonts w:ascii="Berlin Sans FB" w:hAnsi="Berlin Sans FB"/>
          <w:color w:val="000000"/>
        </w:rPr>
        <w:fldChar w:fldCharType="end"/>
      </w:r>
      <w:r w:rsidRPr="000A6CE1">
        <w:rPr>
          <w:rFonts w:ascii="Berlin Sans FB" w:hAnsi="Berlin Sans FB"/>
          <w:color w:val="000000"/>
        </w:rPr>
        <w:t xml:space="preserve">. Masyarakat informasi memandang pengetahuan sebagai sumber ekonomi utama yang </w:t>
      </w:r>
      <w:r w:rsidRPr="000A6CE1">
        <w:rPr>
          <w:rFonts w:ascii="Berlin Sans FB" w:hAnsi="Berlin Sans FB"/>
          <w:color w:val="000000"/>
        </w:rPr>
        <w:lastRenderedPageBreak/>
        <w:t xml:space="preserve">mendorong inovasi dan kreativitas manusia </w:t>
      </w:r>
      <w:r w:rsidRPr="000A6CE1">
        <w:rPr>
          <w:rFonts w:ascii="Berlin Sans FB" w:hAnsi="Berlin Sans FB"/>
          <w:color w:val="000000"/>
        </w:rPr>
        <w:fldChar w:fldCharType="begin"/>
      </w:r>
      <w:r>
        <w:rPr>
          <w:rFonts w:ascii="Berlin Sans FB" w:hAnsi="Berlin Sans FB"/>
          <w:color w:val="000000"/>
        </w:rPr>
        <w:instrText xml:space="preserve"> ADDIN ZOTERO_ITEM CSL_CITATION {"citationID":"IqOFWSfq","properties":{"formattedCitation":"(Bell, 1999; Drucker, 1992)","plainCitation":"(Bell, 1999; Drucker, 1992)","noteIndex":0},"citationItems":[{"id":4099,"uris":["http://zotero.org/users/1086832/items/MASMD3BY"],"itemData":{"id":4099,"type":"book","call-number":"HN17.5 .B38 1999","edition":"Special anniversary ed","event-place":"New York","ISBN":"978-0-465-09713-5","number-of-pages":"507","publisher":"Basic Books","publisher-place":"New York","source":"Library of Congress ISBN","title":"The coming of post-industrial society: a venture in social forecasting","title-short":"The coming of post-industrial society","author":[{"family":"Bell","given":"Daniel"}],"issued":{"date-parts":[["1999"]]}}},{"id":4104,"uris":["http://zotero.org/users/1086832/items/4PGIEK43"],"itemData":{"id":4104,"type":"book","ISBN":"978-1-56000-618-3","publisher":"Transaction Publishers","source":"Library Genesis","title":"The age of discontinuity: guidelines to our changing society","title-short":"The age of discontinuity","author":[{"family":"Drucker","given":"Peter Ferdinand"}],"accessed":{"date-parts":[["2018",10,27]]},"issued":{"date-parts":[["1992"]]}}}],"schema":"https://github.com/citation-style-language/schema/raw/master/csl-citation.json"} </w:instrText>
      </w:r>
      <w:r w:rsidRPr="000A6CE1">
        <w:rPr>
          <w:rFonts w:ascii="Berlin Sans FB" w:hAnsi="Berlin Sans FB"/>
          <w:color w:val="000000"/>
        </w:rPr>
        <w:fldChar w:fldCharType="separate"/>
      </w:r>
      <w:r w:rsidRPr="000A6CE1">
        <w:rPr>
          <w:rFonts w:ascii="Berlin Sans FB" w:hAnsi="Berlin Sans FB"/>
          <w:color w:val="000000"/>
        </w:rPr>
        <w:t>(Bell, 1999; Drucker, 1992)</w:t>
      </w:r>
      <w:r w:rsidRPr="000A6CE1">
        <w:rPr>
          <w:rFonts w:ascii="Berlin Sans FB" w:hAnsi="Berlin Sans FB"/>
          <w:color w:val="000000"/>
        </w:rPr>
        <w:fldChar w:fldCharType="end"/>
      </w:r>
      <w:r w:rsidRPr="000A6CE1">
        <w:rPr>
          <w:rFonts w:ascii="Berlin Sans FB" w:hAnsi="Berlin Sans FB"/>
          <w:color w:val="000000"/>
        </w:rPr>
        <w:t xml:space="preserve">. </w:t>
      </w:r>
    </w:p>
    <w:p w14:paraId="5E6C93D1" w14:textId="77777777" w:rsidR="000D5C83" w:rsidRPr="000A6CE1" w:rsidRDefault="000D5C83" w:rsidP="000D5C83">
      <w:pPr>
        <w:spacing w:before="120" w:after="0" w:line="360" w:lineRule="auto"/>
        <w:ind w:left="425" w:firstLine="720"/>
        <w:jc w:val="both"/>
        <w:rPr>
          <w:rFonts w:ascii="Berlin Sans FB" w:hAnsi="Berlin Sans FB"/>
          <w:color w:val="000000"/>
        </w:rPr>
      </w:pPr>
      <w:proofErr w:type="gramStart"/>
      <w:r w:rsidRPr="000A6CE1">
        <w:rPr>
          <w:rFonts w:ascii="Berlin Sans FB" w:hAnsi="Berlin Sans FB"/>
          <w:color w:val="000000"/>
        </w:rPr>
        <w:t>Corak masyarakat informasi semakin terlihat jelas ketika memasuki abad 21, dengan   kemunculan industri informasi seperti industri perangkat IT dan jaringan, tumbuhnya penyedia jaringan komunikasi, sehingga berdampak maraknya peningkatan jasa-jasa layanan berbasis online seperti e-commerc</w:t>
      </w:r>
      <w:r>
        <w:rPr>
          <w:rFonts w:ascii="Berlin Sans FB" w:hAnsi="Berlin Sans FB"/>
          <w:color w:val="000000"/>
        </w:rPr>
        <w:t xml:space="preserve">e, e-government, e-learning dan </w:t>
      </w:r>
      <w:r w:rsidRPr="000A6CE1">
        <w:rPr>
          <w:rFonts w:ascii="Berlin Sans FB" w:hAnsi="Berlin Sans FB"/>
          <w:color w:val="000000"/>
        </w:rPr>
        <w:t>sebagainya.</w:t>
      </w:r>
      <w:proofErr w:type="gramEnd"/>
      <w:r w:rsidRPr="000A6CE1">
        <w:rPr>
          <w:rFonts w:ascii="Berlin Sans FB" w:hAnsi="Berlin Sans FB"/>
          <w:color w:val="000000"/>
        </w:rPr>
        <w:t xml:space="preserve"> </w:t>
      </w:r>
      <w:proofErr w:type="gramStart"/>
      <w:r w:rsidRPr="000A6CE1">
        <w:rPr>
          <w:rFonts w:ascii="Berlin Sans FB" w:hAnsi="Berlin Sans FB"/>
          <w:color w:val="000000"/>
        </w:rPr>
        <w:t>Fenomena penggunaan informasi dan teknologi secara efektif oleh organisasi menjadi hal yang mutlak meningkatkan kinerja mereka.</w:t>
      </w:r>
      <w:proofErr w:type="gramEnd"/>
      <w:r w:rsidRPr="000A6CE1">
        <w:rPr>
          <w:rFonts w:ascii="Berlin Sans FB" w:hAnsi="Berlin Sans FB"/>
          <w:color w:val="000000"/>
        </w:rPr>
        <w:t xml:space="preserve"> </w:t>
      </w:r>
      <w:proofErr w:type="gramStart"/>
      <w:r w:rsidRPr="000A6CE1">
        <w:rPr>
          <w:rFonts w:ascii="Berlin Sans FB" w:hAnsi="Berlin Sans FB"/>
          <w:color w:val="000000"/>
        </w:rPr>
        <w:t>Pada saat ini banyak perusahaan atau organisasi tidak mampu bersaing dan bertahan oleh karena tidak mampu beradaptasi dengan perubahan tuntutan masyarakatnya dan kurang mampu berinovasi.</w:t>
      </w:r>
      <w:proofErr w:type="gramEnd"/>
      <w:r w:rsidRPr="000A6CE1">
        <w:rPr>
          <w:rFonts w:ascii="Berlin Sans FB" w:hAnsi="Berlin Sans FB"/>
          <w:color w:val="000000"/>
        </w:rPr>
        <w:t xml:space="preserve"> Dengan kata </w:t>
      </w:r>
      <w:proofErr w:type="gramStart"/>
      <w:r w:rsidRPr="000A6CE1">
        <w:rPr>
          <w:rFonts w:ascii="Berlin Sans FB" w:hAnsi="Berlin Sans FB"/>
          <w:color w:val="000000"/>
        </w:rPr>
        <w:t>lain</w:t>
      </w:r>
      <w:proofErr w:type="gramEnd"/>
      <w:r w:rsidRPr="000A6CE1">
        <w:rPr>
          <w:rFonts w:ascii="Berlin Sans FB" w:hAnsi="Berlin Sans FB"/>
          <w:color w:val="000000"/>
        </w:rPr>
        <w:t>, kemampuan belajar sebuah organisasi (</w:t>
      </w:r>
      <w:r w:rsidRPr="00BC145B">
        <w:rPr>
          <w:rFonts w:ascii="Berlin Sans FB" w:hAnsi="Berlin Sans FB"/>
          <w:i/>
          <w:iCs/>
          <w:color w:val="000000"/>
        </w:rPr>
        <w:t>organization learning</w:t>
      </w:r>
      <w:r w:rsidRPr="000A6CE1">
        <w:rPr>
          <w:rFonts w:ascii="Berlin Sans FB" w:hAnsi="Berlin Sans FB"/>
          <w:color w:val="000000"/>
        </w:rPr>
        <w:t>) sangat menentukan keberlangsungan organisasi dalam menghadapi berbagai permasalahan. Pembelajaran organisasi adalah organisasi yang terampil dalam menciptakan, memperoleh, dan mentransfer pengetahuan, dan memodifikasi perilaku untuk mencerminkan pengetahuan dan wawasan baru</w:t>
      </w:r>
      <w:r>
        <w:rPr>
          <w:rFonts w:ascii="Berlin Sans FB" w:hAnsi="Berlin Sans FB"/>
          <w:color w:val="000000"/>
        </w:rPr>
        <w:t xml:space="preserve"> </w:t>
      </w:r>
      <w:r w:rsidRPr="000A6CE1">
        <w:rPr>
          <w:rFonts w:ascii="Berlin Sans FB" w:hAnsi="Berlin Sans FB"/>
          <w:color w:val="000000"/>
        </w:rPr>
        <w:fldChar w:fldCharType="begin"/>
      </w:r>
      <w:r>
        <w:rPr>
          <w:rFonts w:ascii="Berlin Sans FB" w:hAnsi="Berlin Sans FB"/>
          <w:color w:val="000000"/>
        </w:rPr>
        <w:instrText xml:space="preserve"> ADDIN ZOTERO_ITEM CSL_CITATION {"citationID":"v9X49ML4","properties":{"formattedCitation":"(Garvin, 1994)","plainCitation":"(Garvin, 1994)","noteIndex":0},"citationItems":[{"id":4110,"uris":["http://zotero.org/users/1086832/items/V66MUJBR"],"itemData":{"id":4110,"type":"article-journal","abstract":"Continuous improvement programs are proliferating as corporations seek to better themselves and gain an edge. Unfortunately, however, failed programs far outnumber successes, and improvement rates remain low. That's because most companies have failed to grasp a basic truth. Before people and companies can improve, they first must learn. And to do this, they need to look beyond rhetoric and high philosophy and focus on the fundamentals. Three critical issues must be addressed before a company can truly become a learning organization, writes HBS Professor David Garvin. First is the question of meaning: a well-grounded, easy-to-apply definition of a learning organization. Second comes management: clearer operational guidelines for practice. Finally, better tools for measurement can assess an organization's rate and level of learning. Using these \"three Ms\" as a framework, Garvin defines learning organizations as skilled at five main activities: systematic problem solving, experimentation with new approaches, learning from past experience, learning from the best practices of others, and transferring knowledge quickly and efficiently throughout the organization. And since you can't manage something if you can't measure it, a complete learning audit is a must. That includes measuring cognitive and behavioral changes as well as tangible improvements in results. No learning organization is built overnight. Success comes from carefully cultivated attitudes, commitments, and management processes that accrue slowly and steadily. The first step is to foster an environment conducive to learning. Analog Devices, Chaparral Steel, Xerox, GE, and other companies provide enlightened examples.","container-title":"Harvard business review","journalAbbreviation":"Harvard business review","page":"78-91","source":"ResearchGate","title":"Building A Learning Organisation","volume":"71","author":[{"family":"Garvin","given":"David"}],"issued":{"date-parts":[["1994",1,1]]}}}],"schema":"https://github.com/citation-style-language/schema/raw/master/csl-citation.json"} </w:instrText>
      </w:r>
      <w:r w:rsidRPr="000A6CE1">
        <w:rPr>
          <w:rFonts w:ascii="Berlin Sans FB" w:hAnsi="Berlin Sans FB"/>
          <w:color w:val="000000"/>
        </w:rPr>
        <w:fldChar w:fldCharType="separate"/>
      </w:r>
      <w:r w:rsidRPr="000A6CE1">
        <w:rPr>
          <w:rFonts w:ascii="Berlin Sans FB" w:hAnsi="Berlin Sans FB"/>
          <w:color w:val="000000"/>
        </w:rPr>
        <w:t>(Garvin, 1994)</w:t>
      </w:r>
      <w:r w:rsidRPr="000A6CE1">
        <w:rPr>
          <w:rFonts w:ascii="Berlin Sans FB" w:hAnsi="Berlin Sans FB"/>
          <w:color w:val="000000"/>
        </w:rPr>
        <w:fldChar w:fldCharType="end"/>
      </w:r>
      <w:r w:rsidRPr="000A6CE1">
        <w:rPr>
          <w:rFonts w:ascii="Berlin Sans FB" w:hAnsi="Berlin Sans FB"/>
          <w:color w:val="000000"/>
        </w:rPr>
        <w:t xml:space="preserve">. </w:t>
      </w:r>
      <w:proofErr w:type="gramStart"/>
      <w:r w:rsidRPr="000A6CE1">
        <w:rPr>
          <w:rFonts w:ascii="Berlin Sans FB" w:hAnsi="Berlin Sans FB"/>
          <w:color w:val="000000"/>
        </w:rPr>
        <w:t xml:space="preserve">Konsep pembelajaran sangat erat kaitannya dengan ketersediaan pengetahuan, informasi, data yang valid sebagai dasar </w:t>
      </w:r>
      <w:r w:rsidRPr="000A6CE1">
        <w:rPr>
          <w:rFonts w:ascii="Berlin Sans FB" w:hAnsi="Berlin Sans FB"/>
          <w:color w:val="000000"/>
        </w:rPr>
        <w:lastRenderedPageBreak/>
        <w:t>analisis dan riset untuk memperoleh pengetahuan yang digunakan untuk mengambil kebijakan yang akurat sesuai dengan permasalahan organisasi.</w:t>
      </w:r>
      <w:proofErr w:type="gramEnd"/>
      <w:r w:rsidRPr="000A6CE1">
        <w:rPr>
          <w:rFonts w:ascii="Berlin Sans FB" w:hAnsi="Berlin Sans FB"/>
          <w:color w:val="000000"/>
        </w:rPr>
        <w:t xml:space="preserve"> Permasalahan hadir ketika pengetahuan dan pengalaman induvidu yang dimiliki oleh organisasi sulit untuk diidentifikasi dan diformalkan sehingga menjadi kendala dalam proses pembelajaran organisasi. </w:t>
      </w:r>
      <w:proofErr w:type="gramStart"/>
      <w:r w:rsidRPr="000A6CE1">
        <w:rPr>
          <w:rFonts w:ascii="Berlin Sans FB" w:hAnsi="Berlin Sans FB"/>
          <w:color w:val="000000"/>
        </w:rPr>
        <w:t>Kondisi ini menjadi perhatian banyak ahli untuk memberikan solusi bagaimana pengetahuan di dalam organisasi dapat terkelola dengan baik, konsep ini disebut dengan manajemen pen</w:t>
      </w:r>
      <w:r>
        <w:rPr>
          <w:rFonts w:ascii="Berlin Sans FB" w:hAnsi="Berlin Sans FB"/>
          <w:color w:val="000000"/>
        </w:rPr>
        <w:t xml:space="preserve">getahuan </w:t>
      </w:r>
      <w:r w:rsidRPr="000A6CE1">
        <w:rPr>
          <w:rFonts w:ascii="Berlin Sans FB" w:hAnsi="Berlin Sans FB"/>
          <w:color w:val="000000"/>
        </w:rPr>
        <w:t>(</w:t>
      </w:r>
      <w:r>
        <w:rPr>
          <w:rFonts w:ascii="Berlin Sans FB" w:hAnsi="Berlin Sans FB"/>
          <w:color w:val="000000"/>
        </w:rPr>
        <w:t>selanjutnya istilah ini disingkat MP</w:t>
      </w:r>
      <w:r w:rsidRPr="000A6CE1">
        <w:rPr>
          <w:rFonts w:ascii="Berlin Sans FB" w:hAnsi="Berlin Sans FB"/>
          <w:color w:val="000000"/>
        </w:rPr>
        <w:t>).</w:t>
      </w:r>
      <w:proofErr w:type="gramEnd"/>
      <w:r w:rsidRPr="000A6CE1">
        <w:rPr>
          <w:rFonts w:ascii="Berlin Sans FB" w:hAnsi="Berlin Sans FB"/>
          <w:color w:val="000000"/>
        </w:rPr>
        <w:t xml:space="preserve"> Penerapan konsep MP dalam organisasi bertujuan untuk mendukung pembelajaran organisasi dengan </w:t>
      </w:r>
      <w:proofErr w:type="gramStart"/>
      <w:r w:rsidRPr="000A6CE1">
        <w:rPr>
          <w:rFonts w:ascii="Berlin Sans FB" w:hAnsi="Berlin Sans FB"/>
          <w:color w:val="000000"/>
        </w:rPr>
        <w:t>cara</w:t>
      </w:r>
      <w:proofErr w:type="gramEnd"/>
      <w:r w:rsidRPr="000A6CE1">
        <w:rPr>
          <w:rFonts w:ascii="Berlin Sans FB" w:hAnsi="Berlin Sans FB"/>
          <w:color w:val="000000"/>
        </w:rPr>
        <w:t xml:space="preserve"> mendokumentasikan pengetahuan serta memfasilitasi sharing pengetahuan dalam organisasi tersebut. Implementasi MP </w:t>
      </w:r>
      <w:proofErr w:type="gramStart"/>
      <w:r w:rsidRPr="000A6CE1">
        <w:rPr>
          <w:rFonts w:ascii="Berlin Sans FB" w:hAnsi="Berlin Sans FB"/>
          <w:color w:val="000000"/>
        </w:rPr>
        <w:t>pada</w:t>
      </w:r>
      <w:proofErr w:type="gramEnd"/>
      <w:r w:rsidRPr="000A6CE1">
        <w:rPr>
          <w:rFonts w:ascii="Berlin Sans FB" w:hAnsi="Berlin Sans FB"/>
          <w:color w:val="000000"/>
        </w:rPr>
        <w:t xml:space="preserve"> saat ini tidak hanya dilakukan oleh organisasi bisnis, namun sudah merambah pada lembaga non-profit seperti lembaga pemerintahan, universitas, badan penelitian dan pengembangan dan lainnya.</w:t>
      </w:r>
    </w:p>
    <w:p w14:paraId="066F96E4" w14:textId="77777777" w:rsidR="000D5C83" w:rsidRPr="00453A89" w:rsidRDefault="000D5C83" w:rsidP="000D5C83">
      <w:pPr>
        <w:spacing w:before="120" w:after="240" w:line="360" w:lineRule="auto"/>
        <w:ind w:left="426" w:firstLine="720"/>
        <w:jc w:val="both"/>
        <w:rPr>
          <w:rStyle w:val="ShortAbstract"/>
          <w:rFonts w:ascii="Berlin Sans FB" w:hAnsi="Berlin Sans FB"/>
          <w:color w:val="000000"/>
          <w:sz w:val="22"/>
        </w:rPr>
      </w:pPr>
      <w:r w:rsidRPr="000A6CE1">
        <w:rPr>
          <w:rFonts w:ascii="Berlin Sans FB" w:hAnsi="Berlin Sans FB"/>
          <w:color w:val="000000"/>
        </w:rPr>
        <w:t xml:space="preserve">MP </w:t>
      </w:r>
      <w:proofErr w:type="gramStart"/>
      <w:r w:rsidRPr="000A6CE1">
        <w:rPr>
          <w:rFonts w:ascii="Berlin Sans FB" w:hAnsi="Berlin Sans FB"/>
          <w:color w:val="000000"/>
        </w:rPr>
        <w:t>bukanlah</w:t>
      </w:r>
      <w:proofErr w:type="gramEnd"/>
      <w:r w:rsidRPr="000A6CE1">
        <w:rPr>
          <w:rFonts w:ascii="Berlin Sans FB" w:hAnsi="Berlin Sans FB"/>
          <w:color w:val="000000"/>
        </w:rPr>
        <w:t xml:space="preserve"> sebuah disiplin tunggal</w:t>
      </w:r>
      <w:r>
        <w:rPr>
          <w:rFonts w:ascii="Berlin Sans FB" w:hAnsi="Berlin Sans FB"/>
          <w:color w:val="000000"/>
        </w:rPr>
        <w:t>. N</w:t>
      </w:r>
      <w:r w:rsidRPr="000A6CE1">
        <w:rPr>
          <w:rFonts w:ascii="Berlin Sans FB" w:hAnsi="Berlin Sans FB"/>
          <w:color w:val="000000"/>
        </w:rPr>
        <w:t>amun</w:t>
      </w:r>
      <w:r>
        <w:rPr>
          <w:rFonts w:ascii="Berlin Sans FB" w:hAnsi="Berlin Sans FB"/>
          <w:color w:val="000000"/>
        </w:rPr>
        <w:t>,</w:t>
      </w:r>
      <w:r w:rsidRPr="000A6CE1">
        <w:rPr>
          <w:rFonts w:ascii="Berlin Sans FB" w:hAnsi="Berlin Sans FB"/>
          <w:color w:val="000000"/>
        </w:rPr>
        <w:t xml:space="preserve"> </w:t>
      </w:r>
      <w:r>
        <w:rPr>
          <w:rFonts w:ascii="Berlin Sans FB" w:hAnsi="Berlin Sans FB"/>
          <w:color w:val="000000"/>
        </w:rPr>
        <w:t xml:space="preserve">dibangun berdasarkan pendekatan </w:t>
      </w:r>
      <w:r w:rsidRPr="000A6CE1">
        <w:rPr>
          <w:rFonts w:ascii="Berlin Sans FB" w:hAnsi="Berlin Sans FB"/>
          <w:color w:val="000000"/>
        </w:rPr>
        <w:t>multidisipliner dari berbagai bidang yang terkait seperti ilmu organisasi, kognitif, linguistik, teknologi informasi, pendidik</w:t>
      </w:r>
      <w:r>
        <w:rPr>
          <w:rFonts w:ascii="Berlin Sans FB" w:hAnsi="Berlin Sans FB"/>
          <w:color w:val="000000"/>
        </w:rPr>
        <w:t xml:space="preserve">an, komunikasi dan perpustakaan </w:t>
      </w:r>
      <w:r w:rsidRPr="000A6CE1">
        <w:rPr>
          <w:rFonts w:ascii="Berlin Sans FB" w:hAnsi="Berlin Sans FB"/>
          <w:color w:val="000000"/>
        </w:rPr>
        <w:fldChar w:fldCharType="begin"/>
      </w:r>
      <w:r>
        <w:rPr>
          <w:rFonts w:ascii="Berlin Sans FB" w:hAnsi="Berlin Sans FB"/>
          <w:color w:val="000000"/>
        </w:rPr>
        <w:instrText xml:space="preserve"> ADDIN ZOTERO_ITEM CSL_CITATION {"citationID":"CmWBquGl","properties":{"formattedCitation":"(Dalkir, 2005)","plainCitation":"(Dalkir, 2005)","noteIndex":0},"citationItems":[{"id":3913,"uris":["http://zotero.org/users/1086832/items/KL7G78M2"],"itemData":{"id":3913,"type":"book","call-number":"HD30.2 .D354 2005","event-place":"Amsterdam ; Boston","ISBN":"978-0-7506-7864-3","language":"en","number-of-pages":"356","publisher":"Elsevier/Butterworth Heinemann","publisher-place":"Amsterdam ; Boston","source":"Library of Congress ISBN","title":"Knowledge management in theory and practice","author":[{"family":"Dalkir","given":"Kimiz"}],"issued":{"date-parts":[["2005"]]}}}],"schema":"https://github.com/citation-style-language/schema/raw/master/csl-citation.json"} </w:instrText>
      </w:r>
      <w:r w:rsidRPr="000A6CE1">
        <w:rPr>
          <w:rFonts w:ascii="Berlin Sans FB" w:hAnsi="Berlin Sans FB"/>
          <w:color w:val="000000"/>
        </w:rPr>
        <w:fldChar w:fldCharType="separate"/>
      </w:r>
      <w:r w:rsidRPr="000A6CE1">
        <w:rPr>
          <w:rFonts w:ascii="Berlin Sans FB" w:hAnsi="Berlin Sans FB"/>
          <w:color w:val="000000"/>
        </w:rPr>
        <w:t>(Dalkir, 2005)</w:t>
      </w:r>
      <w:r w:rsidRPr="000A6CE1">
        <w:rPr>
          <w:rFonts w:ascii="Berlin Sans FB" w:hAnsi="Berlin Sans FB"/>
          <w:color w:val="000000"/>
        </w:rPr>
        <w:fldChar w:fldCharType="end"/>
      </w:r>
      <w:r w:rsidRPr="000A6CE1">
        <w:rPr>
          <w:rFonts w:ascii="Berlin Sans FB" w:hAnsi="Berlin Sans FB"/>
          <w:color w:val="000000"/>
        </w:rPr>
        <w:t xml:space="preserve">. Walaupun MP menggunakan </w:t>
      </w:r>
      <w:r w:rsidRPr="000A6CE1">
        <w:rPr>
          <w:rFonts w:ascii="Berlin Sans FB" w:hAnsi="Berlin Sans FB"/>
          <w:color w:val="000000"/>
        </w:rPr>
        <w:lastRenderedPageBreak/>
        <w:t xml:space="preserve">pendekatan ilmu perpustakaan, konsep MP relatif masih baru di kalangan pustakawan, apalagi selama ini perpustakaan berkutat dalam domain manajemen informasi (MI) yang berorientasi pada aktifitas pencarian informasi, seleksi, klasifikasi, kemas ulang, menyebarluaskan dan melayani pengguna. Kemunculan MP </w:t>
      </w:r>
      <w:proofErr w:type="gramStart"/>
      <w:r w:rsidRPr="000A6CE1">
        <w:rPr>
          <w:rFonts w:ascii="Berlin Sans FB" w:hAnsi="Berlin Sans FB"/>
          <w:color w:val="000000"/>
        </w:rPr>
        <w:t>membawa</w:t>
      </w:r>
      <w:proofErr w:type="gramEnd"/>
      <w:r w:rsidRPr="000A6CE1">
        <w:rPr>
          <w:rFonts w:ascii="Berlin Sans FB" w:hAnsi="Berlin Sans FB"/>
          <w:color w:val="000000"/>
        </w:rPr>
        <w:t xml:space="preserve"> </w:t>
      </w:r>
      <w:r>
        <w:rPr>
          <w:rFonts w:ascii="Berlin Sans FB" w:hAnsi="Berlin Sans FB"/>
          <w:color w:val="000000"/>
        </w:rPr>
        <w:t xml:space="preserve">tantangan dan </w:t>
      </w:r>
      <w:r w:rsidRPr="000A6CE1">
        <w:rPr>
          <w:rFonts w:ascii="Berlin Sans FB" w:hAnsi="Berlin Sans FB"/>
          <w:color w:val="000000"/>
        </w:rPr>
        <w:t>persoalan baru bagi pustakawan dalam mendefinisikan informasi dan pengetahuan sebagai objek yang dikelolanya. Pada saat ini cukup banyak perpustakaan melabelkan organisasi mereka dengan sebutan pusat pengetahuan (</w:t>
      </w:r>
      <w:r w:rsidRPr="00CE795E">
        <w:rPr>
          <w:rFonts w:ascii="Berlin Sans FB" w:hAnsi="Berlin Sans FB"/>
          <w:i/>
          <w:iCs/>
          <w:color w:val="000000"/>
        </w:rPr>
        <w:t>knowledge center</w:t>
      </w:r>
      <w:r w:rsidRPr="000A6CE1">
        <w:rPr>
          <w:rFonts w:ascii="Berlin Sans FB" w:hAnsi="Berlin Sans FB"/>
          <w:color w:val="000000"/>
        </w:rPr>
        <w:t>), apakah perbedaan label itu menunjukkan peran yang berbeda atau sekedar perluasan aktifitas perpustakaan dalam konteks pembelajaran organisasi dimana perpustakaan i</w:t>
      </w:r>
      <w:r>
        <w:rPr>
          <w:rFonts w:ascii="Berlin Sans FB" w:hAnsi="Berlin Sans FB"/>
          <w:color w:val="000000"/>
        </w:rPr>
        <w:t>tu berada</w:t>
      </w:r>
      <w:proofErr w:type="gramStart"/>
      <w:r>
        <w:rPr>
          <w:rFonts w:ascii="Berlin Sans FB" w:hAnsi="Berlin Sans FB"/>
          <w:color w:val="000000"/>
        </w:rPr>
        <w:t>?,</w:t>
      </w:r>
      <w:proofErr w:type="gramEnd"/>
      <w:r>
        <w:rPr>
          <w:rFonts w:ascii="Berlin Sans FB" w:hAnsi="Berlin Sans FB"/>
          <w:color w:val="000000"/>
        </w:rPr>
        <w:t xml:space="preserve"> sebaliknya bagimana juga menajemen pengetahuan dapat diterapkan dalam pengelolaan perpustakaan sebagai sebuah organisasi?. </w:t>
      </w:r>
      <w:proofErr w:type="gramStart"/>
      <w:r>
        <w:rPr>
          <w:rFonts w:ascii="Berlin Sans FB" w:hAnsi="Berlin Sans FB"/>
          <w:color w:val="000000"/>
        </w:rPr>
        <w:t>Kedua pokok persolan itu menjadi fokus dalam makalah ini.</w:t>
      </w:r>
      <w:proofErr w:type="gramEnd"/>
      <w:r>
        <w:rPr>
          <w:rFonts w:ascii="Berlin Sans FB" w:hAnsi="Berlin Sans FB"/>
          <w:color w:val="000000"/>
        </w:rPr>
        <w:t xml:space="preserve"> </w:t>
      </w:r>
      <w:proofErr w:type="gramStart"/>
      <w:r>
        <w:rPr>
          <w:rFonts w:ascii="Berlin Sans FB" w:hAnsi="Berlin Sans FB"/>
          <w:color w:val="000000"/>
        </w:rPr>
        <w:t>Namun, sebelumnya tulisan terlebih dahulu mengeksplorasi perbedaan konsep MI dan MP dalam perspektif pustakawan.</w:t>
      </w:r>
      <w:proofErr w:type="gramEnd"/>
      <w:r>
        <w:rPr>
          <w:rFonts w:ascii="Berlin Sans FB" w:hAnsi="Berlin Sans FB"/>
          <w:color w:val="000000"/>
        </w:rPr>
        <w:t xml:space="preserve"> Bagian akhir dari tulisan </w:t>
      </w:r>
      <w:proofErr w:type="gramStart"/>
      <w:r>
        <w:rPr>
          <w:rFonts w:ascii="Berlin Sans FB" w:hAnsi="Berlin Sans FB"/>
          <w:color w:val="000000"/>
        </w:rPr>
        <w:t>akan</w:t>
      </w:r>
      <w:proofErr w:type="gramEnd"/>
      <w:r>
        <w:rPr>
          <w:rFonts w:ascii="Berlin Sans FB" w:hAnsi="Berlin Sans FB"/>
          <w:color w:val="000000"/>
        </w:rPr>
        <w:t xml:space="preserve"> </w:t>
      </w:r>
      <w:r w:rsidRPr="000A6CE1">
        <w:rPr>
          <w:rFonts w:ascii="Berlin Sans FB" w:hAnsi="Berlin Sans FB"/>
          <w:color w:val="000000"/>
        </w:rPr>
        <w:t xml:space="preserve">mengidentifikasi </w:t>
      </w:r>
      <w:r>
        <w:rPr>
          <w:rFonts w:ascii="Berlin Sans FB" w:hAnsi="Berlin Sans FB"/>
          <w:color w:val="000000"/>
        </w:rPr>
        <w:t>implementasi MP dalam lingkup aktifitas pengelolaan</w:t>
      </w:r>
      <w:r w:rsidRPr="000A6CE1">
        <w:rPr>
          <w:rFonts w:ascii="Berlin Sans FB" w:hAnsi="Berlin Sans FB"/>
          <w:color w:val="000000"/>
        </w:rPr>
        <w:t xml:space="preserve"> perpustakaan</w:t>
      </w:r>
      <w:r>
        <w:rPr>
          <w:rFonts w:ascii="Berlin Sans FB" w:hAnsi="Berlin Sans FB"/>
          <w:color w:val="000000"/>
        </w:rPr>
        <w:t xml:space="preserve"> melalui</w:t>
      </w:r>
      <w:r w:rsidRPr="000A6CE1">
        <w:rPr>
          <w:rFonts w:ascii="Berlin Sans FB" w:hAnsi="Berlin Sans FB"/>
          <w:color w:val="000000"/>
        </w:rPr>
        <w:t xml:space="preserve"> pendekatan </w:t>
      </w:r>
      <w:r>
        <w:rPr>
          <w:rFonts w:ascii="Berlin Sans FB" w:hAnsi="Berlin Sans FB"/>
          <w:color w:val="000000"/>
        </w:rPr>
        <w:t xml:space="preserve">studi literatur dan </w:t>
      </w:r>
      <w:r>
        <w:rPr>
          <w:rFonts w:ascii="Berlin Sans FB" w:hAnsi="Berlin Sans FB"/>
          <w:color w:val="000000"/>
        </w:rPr>
        <w:lastRenderedPageBreak/>
        <w:t>bibliometrika berdasarkan</w:t>
      </w:r>
      <w:r w:rsidRPr="000A6CE1">
        <w:rPr>
          <w:rFonts w:ascii="Berlin Sans FB" w:hAnsi="Berlin Sans FB"/>
          <w:color w:val="000000"/>
        </w:rPr>
        <w:t xml:space="preserve"> literatur ilmiah</w:t>
      </w:r>
      <w:r>
        <w:rPr>
          <w:rFonts w:ascii="Berlin Sans FB" w:hAnsi="Berlin Sans FB"/>
          <w:color w:val="000000"/>
        </w:rPr>
        <w:t xml:space="preserve"> yang relevan.</w:t>
      </w:r>
    </w:p>
    <w:p w14:paraId="01FC53C4" w14:textId="77777777" w:rsidR="000D5C83" w:rsidRPr="00C177A8" w:rsidRDefault="000D5C83" w:rsidP="000D5C83">
      <w:pPr>
        <w:numPr>
          <w:ilvl w:val="0"/>
          <w:numId w:val="1"/>
        </w:numPr>
        <w:spacing w:after="0" w:line="336" w:lineRule="auto"/>
        <w:rPr>
          <w:rFonts w:ascii="Berlin Sans FB" w:hAnsi="Berlin Sans FB"/>
          <w:b/>
          <w:color w:val="000000"/>
          <w:sz w:val="24"/>
          <w:szCs w:val="24"/>
        </w:rPr>
      </w:pPr>
      <w:r w:rsidRPr="00C177A8">
        <w:rPr>
          <w:rFonts w:ascii="Berlin Sans FB" w:hAnsi="Berlin Sans FB"/>
          <w:b/>
          <w:color w:val="000000"/>
          <w:sz w:val="24"/>
          <w:szCs w:val="24"/>
        </w:rPr>
        <w:t>TINJAUAN PUSTAKA</w:t>
      </w:r>
    </w:p>
    <w:p w14:paraId="48263CC0" w14:textId="77777777" w:rsidR="000D5C83" w:rsidRDefault="000D5C83" w:rsidP="000D5C83">
      <w:pPr>
        <w:spacing w:after="0" w:line="360" w:lineRule="auto"/>
        <w:ind w:left="425" w:firstLine="567"/>
        <w:jc w:val="both"/>
        <w:rPr>
          <w:rFonts w:ascii="Berlin Sans FB" w:hAnsi="Berlin Sans FB"/>
          <w:color w:val="000000"/>
          <w:szCs w:val="24"/>
        </w:rPr>
      </w:pPr>
      <w:r>
        <w:rPr>
          <w:rFonts w:ascii="Berlin Sans FB" w:hAnsi="Berlin Sans FB"/>
          <w:color w:val="000000"/>
          <w:szCs w:val="24"/>
        </w:rPr>
        <w:t xml:space="preserve">Isu penelitian terkait MP di perpustakaan cukup banyak dilakukan oleh para peneliti untuk melihat bagaimana perpustakaan dapat bertransformasi menjadi pengelola pengetahuan serta upaya perluasan peran perpustakaan dalam mendukung misi dari organisasi yang menaunginya </w:t>
      </w:r>
      <w:r>
        <w:rPr>
          <w:rFonts w:ascii="Berlin Sans FB" w:hAnsi="Berlin Sans FB"/>
          <w:color w:val="000000"/>
          <w:szCs w:val="24"/>
        </w:rPr>
        <w:fldChar w:fldCharType="begin"/>
      </w:r>
      <w:r>
        <w:rPr>
          <w:rFonts w:ascii="Berlin Sans FB" w:hAnsi="Berlin Sans FB"/>
          <w:color w:val="000000"/>
          <w:szCs w:val="24"/>
        </w:rPr>
        <w:instrText xml:space="preserve"> ADDIN ZOTERO_ITEM CSL_CITATION {"citationID":"jpaGdgLW","properties":{"formattedCitation":"(Adelia, 2020; Haryanto, 2018; Siregar, 2005)","plainCitation":"(Adelia, 2020; Haryanto, 2018; Siregar, 2005)","noteIndex":0},"citationItems":[{"id":9011,"uris":["http://zotero.org/users/1086832/items/WQYQ83E6"],"itemData":{"id":9011,"type":"article-journal","abstract":"Abstrak\nManajemen pengetahuan lahir karena adanya perkembangan era bisnis perusahaan dari era industri menuju era informasi. Pada era informasi inilah konsep manajemen pengetahuan lahir dan berkembang. Akhir tahun 1990, menjadi tanda mulainya manajemen pengetahuan diimplementasikan pada perusahaan dan organisasi serta mulai dirasakan manfaatnya.Perkembangan dunia global memberi warna pada manajemen pengetahuan. Hingga Manajemen Pengetahuan masuk dalam tiga perpektif. Yaitu Perspektif Bisnis, Manajemen dan Perspektif Praktik. Di Dunia Perpustakaan, penelitian Manajemen Pengetahuan masih seputar penerapan manajemen pengetahuan di perpustakaan, Penelitian–penelitian tersebut dilakukan untuk mengetahui startegi dan program manajemen pengetahuan di perpustakaan yang harapannya dapat menjadi best practice untuk perpustakaan lainnya. Namun jika kita melihat proses bisnis perpustakaan, yang mencakup pengolahan buku hingga pengembangan perpustakaan, semua itu merupakan konsep dari manajemen pengetahuan. Hal ini memunculkan dugaan sementara apakah perpustakaan adalah manajemen pengetahuan itu sendiri. Melalui metode kajian pustaka kajian ini menyimpulkan bahwa perpustakaan sejatinya lembaga pengelola pengetahuan manusia. Praktik pengelolaan perpustakaan tidak sebatas mengelola buku di rak–rak. Lebih dari itu, perpustakaan mampu melesat hingga pada menjadi manajemen pengetahuan itu sendiri.\nKata Kunci : Manajemen, Perpustakaan, Pengelolaan, Pengetahuan\n&amp;nbsp;\nAbstract\nKnowledge management was born because of the development of the company's business era from the industrial era to the information age. In this information age the concept of knowledge management was born and developed. The end of 1990 became a sign of the beginning of knowledge management implemented in companies and organizations and began to feel the benefits. The development of the global world gives color to knowledge management. Until Knowledge Management is included in the three perspectives. Namely the Business Perspective, Management and Practice Perspective. In the Library World, Knowledge Management research is still around the application of knowledge management in libraries. These studies are conducted to find out the strategies and knowledge management programs in libraries that hope to become best practices for other libraries. But if we look at the library business process, which includes the processing of books to library development, all of that is the concept of knowledge management. This raises a temporary conjecture whether the library is knowledge management itself. Through the literature review method, this study concludes that the library is actually an institution that manages knowledge. Library management practices are not limited to managing books on a shelf. More than that, the library is capable of racing up to become knowledge management itself.&amp;nbsp;","container-title":"Shaut Al-Maktabah : Jurnal Perpustakaan, Arsip dan Dokumentasi","DOI":"10.37108/shaut.v12i1.304","ISSN":"2614-3801","issue":"1","language":"en","license":"Copyright (c) 2020 Shaut Al-Maktabah : Jurnal Perpustakaan, Arsip dan Dokumentasi","note":"number: 1","page":"33-47","source":"www.rjfahuinib.org","title":"Manajemen pengetahuan dalam persepktif perpustakaan","volume":"12","author":[{"family":"Adelia","given":"Nisa"}],"issued":{"date-parts":[["2020",6,25]]}}},{"id":9009,"uris":["http://zotero.org/users/1086832/items/MKBWGT4I"],"itemData":{"id":9009,"type":"article-journal","abstract":"Knowledge management atau manajemen pengetahuan di perpustakaan perguruan tinggi merupakan suatu sistem yang diaplikasikan karena kebutuhan akan suatu sistem manajemen informasi. Dalam karya ilmiah ini menyajikan kajian singkat kinerja perpustakaan perguruan tinggi berkaitan dengan implementasi knowledge management di perpustakaan perguruan tinggi. Pengkajian dilaksanakan secara deskriptif melalui kajian pustaka dan mengemukakan kinerja perpustakaan perguruan tinggi dalam knowledge manajemen. Hasil analisis, Pengetahuan yang dikaji perpustakaan perguruan tinggi dalam kaitannya dengan knowledge management meliputi: Pengetahuan manajemen perpustakaan, Pengetahuan terkait studi pemustaka, Pengetahuan tentang koleksi perpustakaan serta informasi di dalamnya dan Pengetahuan tentang fasilitas dan teknologi perpustakaan yang tersedia. Perpustakaan perguruan tinggi perlu berfokus pada pengembangan kemampuan dinamis (upgrade skills) sumberdayanya, untuk mempertahankan keunggulan kompetitif mereka agar tetap relevan dalam jangka waktu yang lebih lama. Implementasi Knowledge Management lebih dari sekedar sebuah proyek, keberhasilan penerapan knowledge management membutuhkan pandangan jauh ke depan dan perencanaan.","container-title":"Pustakaloka","DOI":"10.21154/pustakaloka.v10i1.1236","ISSN":"2502-4108","issue":"1","language":"en","license":"Copyright (c) 2018 Pustakaloka","note":"number: 1","page":"39-49","source":"jurnal.iainponorogo.ac.id","title":"Knowledge Management di Perpustakaan Perguruan Tinggi","volume":"10","author":[{"family":"Haryanto","given":"Haryanto"}],"issued":{"date-parts":[["2018",8,3]]}}},{"id":9006,"uris":["http://zotero.org/users/1086832/items/FDANSY8N"],"itemData":{"id":9006,"type":"article-journal","abstract":"Knowledge management as a concept is a new challenge for information professions and librarians. This paper attempts to explore the knowledge management phenomenon, its real meaning, its relationship to other disciplines, the information professions and librarians’ perception toward it, and the possibility to implement its concept in higher education libraries working environment. It is also identified various types of knowledge originally created in higher education institutions in Indonesia both in form of individual and institutional works.","container-title":"PUSTAHA","ISSN":"1858-1447","issue":"1","language":"id","note":"number: 1","page":"2-6","source":"203.189.120.189","title":"Manajemen Pengetahuan: Perspektif Pustakawan","title-short":"Manajemen Pengetahuan","volume":"1","author":[{"family":"Siregar","given":"A. Ridwan"}],"issued":{"date-parts":[["2005"]]}}}],"schema":"https://github.com/citation-style-language/schema/raw/master/csl-citation.json"} </w:instrText>
      </w:r>
      <w:r>
        <w:rPr>
          <w:rFonts w:ascii="Berlin Sans FB" w:hAnsi="Berlin Sans FB"/>
          <w:color w:val="000000"/>
          <w:szCs w:val="24"/>
        </w:rPr>
        <w:fldChar w:fldCharType="separate"/>
      </w:r>
      <w:r w:rsidRPr="00831918">
        <w:rPr>
          <w:rFonts w:ascii="Berlin Sans FB" w:hAnsi="Berlin Sans FB"/>
        </w:rPr>
        <w:t>(Adelia, 2020; Haryanto, 2018; Siregar, 2005)</w:t>
      </w:r>
      <w:r>
        <w:rPr>
          <w:rFonts w:ascii="Berlin Sans FB" w:hAnsi="Berlin Sans FB"/>
          <w:color w:val="000000"/>
          <w:szCs w:val="24"/>
        </w:rPr>
        <w:fldChar w:fldCharType="end"/>
      </w:r>
      <w:r>
        <w:rPr>
          <w:rFonts w:ascii="Berlin Sans FB" w:hAnsi="Berlin Sans FB"/>
          <w:color w:val="000000"/>
          <w:szCs w:val="24"/>
        </w:rPr>
        <w:t xml:space="preserve">. Selain itu, beberapa peneliti mencoba eksplorasi tren penelitian MP di perpustakaan dengan fokus menggunakan metode bibliometrika </w:t>
      </w:r>
      <w:r>
        <w:rPr>
          <w:rFonts w:ascii="Berlin Sans FB" w:hAnsi="Berlin Sans FB"/>
          <w:color w:val="000000"/>
          <w:szCs w:val="24"/>
        </w:rPr>
        <w:fldChar w:fldCharType="begin"/>
      </w:r>
      <w:r>
        <w:rPr>
          <w:rFonts w:ascii="Berlin Sans FB" w:hAnsi="Berlin Sans FB"/>
          <w:color w:val="000000"/>
          <w:szCs w:val="24"/>
        </w:rPr>
        <w:instrText xml:space="preserve"> ADDIN ZOTERO_ITEM CSL_CITATION {"citationID":"iRJkqcER","properties":{"formattedCitation":"(Jain, 2020; Tupan &amp; Setiorini, 2020)","plainCitation":"(Jain, 2020; Tupan &amp; Setiorini, 2020)","noteIndex":0},"citationItems":[{"id":9015,"uris":["http://zotero.org/users/1086832/items/9W7KLWKR"],"itemData":{"id":9015,"type":"article-journal","abstract":"The purpose of this paper is to provide a bibliometric perspective of Knowledge Management (KM) literature in libraries for the past 21 years (1998-2019), based on Web of Science core collection bibliographical database. The objectives of the paper are to examine a bibliometric profile of publications in the field of KM in libraries and analyze the emerging research trends in KM research in libraries and information centers through Keyword co-occurrence.&amp;nbsp; This study used bibliometric and citation analysis methods to explore the profile and research trends in knowledge management research in libraries. A total of 83 sources were retrieved via Web of Science’s core collection database using the terms “Knowledge Management, Libraries, Information centers, librarians, information professionals”. Data was analyzed through Web of Science’s Clarivate Analytics, then exported to Microsoft Excel and VOSviewer for production of images and graphs. Findings revealed that the most research outputs were produced in year 2018 mostly in article forms and the University of South Africa led in contribution to knowledge management research in libraries.&amp;nbsp; Findings also determined top 10 prolific authors and publishing sources; most research were produced by United States, followed by South Africa.&amp;nbsp; As most KM research is carried out on perceptions, predictions and benefits of KM in libraries and information centers not on KM practice in libraries and its impact on the quality of library services. This has implication on KM practice in libraries and information centers. Practicing librarians are unable to apply KM emulating success stories and best practices of libraries and information centers.&amp;nbsp; Bibliometric studies on KM are too general, and to the best knowledge of the researcher, none of them so far gives a clear view of research trends of KM in libraries. Hence, this might be the first study to fill this gap, which only analyzed a sample of documents which are more relevant to the scope of the study.","container-title":"Advances in Social Sciences Research Journal","DOI":"10.14738/assrj.74.8164","ISSN":"2055-0286","issue":"4","language":"en","license":"Copyright (c) 2020 Priti Jain","note":"number: 4","page":"431-453","source":"journals.scholarpublishing.org","title":"Knowledge Management in Libraries and Information Centers: A Bibliometric Perspective","title-short":"Knowledge Management in Libraries and Information Centers","volume":"7","author":[{"family":"Jain","given":"Priti"}],"issued":{"date-parts":[["2020",5,3]]}}},{"id":9013,"uris":["http://zotero.org/users/1086832/items/55IU8NQT"],"itemData":{"id":9013,"type":"article-journal","abstract":"Libraries must play a role in knowledge management created by all academicians so that it can be used by anyone. This study analyzes publications about the role of libraries in supporting knowledge management. The data were obtained from the Scopus database. The retrieval technique is by entering the keywords \"Knowledge Management\" and \"Library\" with a publication year limitation between 1992-2020. The data obtained were then grouped based on the year of publication, publication source and type of literature. For keyword mapping, this study used VosViewer. The results of the analysis showed that research publications on the role of libraries in supporting knowledge management were mostly carried out in 2013 and 2016. Library Management is the journal that publishes the most literature related to this research object, there were 11 documents with a total of 185 citations, was in the form of articles. From the VosViewer mapping, it showed that there were four clusters. Research topics that were mostly carried out were knowledge management systems, knowledge management, libraries and information science, academic libraries, knowledge sharing, knowledge management models, librarians, research development management, information science, innovation, library services, and university libraries.","container-title":"Khizanah al-Hikmah : Jurnal Ilmu Perpustakaan, Informasi, dan Kearsipan","DOI":"10.24252/kah.v8i2a10","ISSN":"2549-1334","issue":"2","language":"id","license":"Copyright (c) 2020 Khizanah al-Hikmah : Jurnal Ilmu Perpustakaan, Informasi, dan Kearsipan","note":"number: 2","page":"210-217","source":"journal.uin-alauddin.ac.id","title":"Bibliometrics Analysis on “Role of Library in Supporting Knowledge Management” Published During 1999-2020","volume":"8","author":[{"family":"Tupan","given":"Tupan"},{"family":"Setiorini","given":"Retno Asihanti"}],"issued":{"date-parts":[["2020",12,28]]}}}],"schema":"https://github.com/citation-style-language/schema/raw/master/csl-citation.json"} </w:instrText>
      </w:r>
      <w:r>
        <w:rPr>
          <w:rFonts w:ascii="Berlin Sans FB" w:hAnsi="Berlin Sans FB"/>
          <w:color w:val="000000"/>
          <w:szCs w:val="24"/>
        </w:rPr>
        <w:fldChar w:fldCharType="separate"/>
      </w:r>
      <w:r w:rsidRPr="00633235">
        <w:rPr>
          <w:rFonts w:ascii="Berlin Sans FB" w:hAnsi="Berlin Sans FB"/>
        </w:rPr>
        <w:t>(Jain, 2020; Tupan &amp; Setiorini, 2020)</w:t>
      </w:r>
      <w:r>
        <w:rPr>
          <w:rFonts w:ascii="Berlin Sans FB" w:hAnsi="Berlin Sans FB"/>
          <w:color w:val="000000"/>
          <w:szCs w:val="24"/>
        </w:rPr>
        <w:fldChar w:fldCharType="end"/>
      </w:r>
      <w:r>
        <w:rPr>
          <w:rFonts w:ascii="Berlin Sans FB" w:hAnsi="Berlin Sans FB"/>
          <w:color w:val="000000"/>
          <w:szCs w:val="24"/>
        </w:rPr>
        <w:t xml:space="preserve">. </w:t>
      </w:r>
      <w:proofErr w:type="gramStart"/>
      <w:r>
        <w:rPr>
          <w:rFonts w:ascii="Berlin Sans FB" w:hAnsi="Berlin Sans FB"/>
          <w:color w:val="000000"/>
          <w:szCs w:val="24"/>
        </w:rPr>
        <w:t>Namun demikian, masih sedikit peneliti yang mencoba memfokuskan untuk mengeksplorasi dan mengidentifikasi aktifitas-aktifitas dalam pengelolaan perpustakaan yang dapat didukung melalui impelemntasi konsep MP di perpustakaan.</w:t>
      </w:r>
      <w:proofErr w:type="gramEnd"/>
      <w:r>
        <w:rPr>
          <w:rFonts w:ascii="Berlin Sans FB" w:hAnsi="Berlin Sans FB"/>
          <w:color w:val="000000"/>
          <w:szCs w:val="24"/>
        </w:rPr>
        <w:t xml:space="preserve"> </w:t>
      </w:r>
      <w:proofErr w:type="gramStart"/>
      <w:r>
        <w:rPr>
          <w:rFonts w:ascii="Berlin Sans FB" w:hAnsi="Berlin Sans FB"/>
          <w:color w:val="000000"/>
          <w:szCs w:val="24"/>
        </w:rPr>
        <w:t>Penelitian ini mencoba menggunakan dua pendekatan survei literatur baik tradisional maupun dengan persepktif bibliometrik untuk melihat sejauhmana penerapan MP dalam pengelolaan perpustakaan.</w:t>
      </w:r>
      <w:proofErr w:type="gramEnd"/>
    </w:p>
    <w:p w14:paraId="7DF57494" w14:textId="77777777" w:rsidR="000D5C83" w:rsidRDefault="000D5C83" w:rsidP="000D5C83">
      <w:pPr>
        <w:spacing w:after="0" w:line="336" w:lineRule="auto"/>
        <w:ind w:left="426" w:firstLine="567"/>
        <w:jc w:val="both"/>
        <w:rPr>
          <w:rFonts w:ascii="Berlin Sans FB" w:hAnsi="Berlin Sans FB"/>
          <w:color w:val="000000"/>
          <w:szCs w:val="24"/>
        </w:rPr>
      </w:pPr>
    </w:p>
    <w:p w14:paraId="4C865903" w14:textId="77777777" w:rsidR="000D5C83" w:rsidRPr="00C177A8" w:rsidRDefault="000D5C83" w:rsidP="000D5C83">
      <w:pPr>
        <w:spacing w:after="0" w:line="336" w:lineRule="auto"/>
        <w:ind w:left="426" w:firstLine="567"/>
        <w:jc w:val="both"/>
        <w:rPr>
          <w:rFonts w:ascii="Berlin Sans FB" w:hAnsi="Berlin Sans FB"/>
          <w:color w:val="000000"/>
          <w:szCs w:val="24"/>
        </w:rPr>
      </w:pPr>
    </w:p>
    <w:p w14:paraId="59119CAF" w14:textId="77777777" w:rsidR="000D5C83" w:rsidRPr="00C177A8" w:rsidRDefault="000D5C83" w:rsidP="000D5C83">
      <w:pPr>
        <w:numPr>
          <w:ilvl w:val="0"/>
          <w:numId w:val="1"/>
        </w:numPr>
        <w:spacing w:after="0" w:line="336" w:lineRule="auto"/>
        <w:rPr>
          <w:rFonts w:ascii="Berlin Sans FB" w:hAnsi="Berlin Sans FB"/>
          <w:b/>
          <w:color w:val="000000"/>
          <w:sz w:val="24"/>
          <w:szCs w:val="24"/>
        </w:rPr>
      </w:pPr>
      <w:r w:rsidRPr="00C177A8">
        <w:rPr>
          <w:rFonts w:ascii="Berlin Sans FB" w:hAnsi="Berlin Sans FB"/>
          <w:b/>
          <w:color w:val="000000"/>
          <w:sz w:val="24"/>
          <w:szCs w:val="24"/>
        </w:rPr>
        <w:t>METODE</w:t>
      </w:r>
    </w:p>
    <w:p w14:paraId="13B4C230" w14:textId="77777777" w:rsidR="000D5C83" w:rsidRPr="00453A89" w:rsidRDefault="000D5C83" w:rsidP="000D5C83">
      <w:pPr>
        <w:spacing w:after="0" w:line="360" w:lineRule="auto"/>
        <w:ind w:left="426" w:firstLine="567"/>
        <w:jc w:val="both"/>
        <w:rPr>
          <w:rFonts w:ascii="Berlin Sans FB" w:hAnsi="Berlin Sans FB"/>
          <w:color w:val="000000"/>
        </w:rPr>
      </w:pPr>
      <w:r>
        <w:rPr>
          <w:rFonts w:ascii="Berlin Sans FB" w:hAnsi="Berlin Sans FB"/>
          <w:color w:val="000000"/>
        </w:rPr>
        <w:t>Penelitian ini b</w:t>
      </w:r>
      <w:r w:rsidRPr="00453A89">
        <w:rPr>
          <w:rFonts w:ascii="Berlin Sans FB" w:hAnsi="Berlin Sans FB"/>
          <w:color w:val="000000"/>
        </w:rPr>
        <w:t xml:space="preserve">erbasis survei literatur untuk </w:t>
      </w:r>
      <w:r>
        <w:rPr>
          <w:rFonts w:ascii="Berlin Sans FB" w:hAnsi="Berlin Sans FB"/>
          <w:color w:val="000000"/>
        </w:rPr>
        <w:t xml:space="preserve">eksplorasi berbagai gagasan dan konsep terkait manajemen </w:t>
      </w:r>
      <w:r>
        <w:rPr>
          <w:rFonts w:ascii="Berlin Sans FB" w:hAnsi="Berlin Sans FB"/>
          <w:color w:val="000000"/>
        </w:rPr>
        <w:lastRenderedPageBreak/>
        <w:t xml:space="preserve">pengetahuan dalam perspektif perpustakaan baik sebagai perangkat pembelajaran organisasi maupun </w:t>
      </w:r>
      <w:r w:rsidRPr="00453A89">
        <w:rPr>
          <w:rFonts w:ascii="Berlin Sans FB" w:hAnsi="Berlin Sans FB"/>
          <w:color w:val="000000"/>
        </w:rPr>
        <w:t>implementasi MP di</w:t>
      </w:r>
      <w:r>
        <w:rPr>
          <w:rFonts w:ascii="Berlin Sans FB" w:hAnsi="Berlin Sans FB"/>
          <w:color w:val="000000"/>
        </w:rPr>
        <w:t xml:space="preserve"> </w:t>
      </w:r>
      <w:proofErr w:type="gramStart"/>
      <w:r>
        <w:rPr>
          <w:rFonts w:ascii="Berlin Sans FB" w:hAnsi="Berlin Sans FB"/>
          <w:color w:val="000000"/>
        </w:rPr>
        <w:t xml:space="preserve">organisasi </w:t>
      </w:r>
      <w:r w:rsidRPr="00453A89">
        <w:rPr>
          <w:rFonts w:ascii="Berlin Sans FB" w:hAnsi="Berlin Sans FB"/>
          <w:color w:val="000000"/>
        </w:rPr>
        <w:t xml:space="preserve"> perpustakaan</w:t>
      </w:r>
      <w:proofErr w:type="gramEnd"/>
      <w:r>
        <w:rPr>
          <w:rFonts w:ascii="Berlin Sans FB" w:hAnsi="Berlin Sans FB"/>
          <w:color w:val="000000"/>
        </w:rPr>
        <w:t xml:space="preserve"> itu sendiri. B</w:t>
      </w:r>
      <w:r w:rsidRPr="00453A89">
        <w:rPr>
          <w:rFonts w:ascii="Berlin Sans FB" w:hAnsi="Berlin Sans FB"/>
          <w:color w:val="000000"/>
        </w:rPr>
        <w:t xml:space="preserve">erdasarkan </w:t>
      </w:r>
      <w:r>
        <w:rPr>
          <w:rFonts w:ascii="Berlin Sans FB" w:hAnsi="Berlin Sans FB"/>
          <w:color w:val="000000"/>
        </w:rPr>
        <w:t>berbagai literatur penelitian</w:t>
      </w:r>
      <w:r w:rsidRPr="00453A89">
        <w:rPr>
          <w:rFonts w:ascii="Berlin Sans FB" w:hAnsi="Berlin Sans FB"/>
          <w:color w:val="000000"/>
        </w:rPr>
        <w:t>,</w:t>
      </w:r>
      <w:r>
        <w:rPr>
          <w:rFonts w:ascii="Berlin Sans FB" w:hAnsi="Berlin Sans FB"/>
          <w:color w:val="000000"/>
        </w:rPr>
        <w:t xml:space="preserve"> </w:t>
      </w:r>
      <w:proofErr w:type="gramStart"/>
      <w:r>
        <w:rPr>
          <w:rFonts w:ascii="Berlin Sans FB" w:hAnsi="Berlin Sans FB"/>
          <w:color w:val="000000"/>
        </w:rPr>
        <w:t>akan</w:t>
      </w:r>
      <w:proofErr w:type="gramEnd"/>
      <w:r>
        <w:rPr>
          <w:rFonts w:ascii="Berlin Sans FB" w:hAnsi="Berlin Sans FB"/>
          <w:color w:val="000000"/>
        </w:rPr>
        <w:t xml:space="preserve"> di identifikasi bagaimana para pustakawan memahami penerapan konsep MP di perpustakaan. </w:t>
      </w:r>
      <w:proofErr w:type="gramStart"/>
      <w:r w:rsidRPr="00453A89">
        <w:rPr>
          <w:rFonts w:ascii="Berlin Sans FB" w:hAnsi="Berlin Sans FB"/>
          <w:color w:val="000000"/>
        </w:rPr>
        <w:t>Selanjutnya</w:t>
      </w:r>
      <w:r>
        <w:rPr>
          <w:rFonts w:ascii="Berlin Sans FB" w:hAnsi="Berlin Sans FB"/>
          <w:color w:val="000000"/>
        </w:rPr>
        <w:t>,</w:t>
      </w:r>
      <w:r w:rsidRPr="00453A89">
        <w:rPr>
          <w:rFonts w:ascii="Berlin Sans FB" w:hAnsi="Berlin Sans FB"/>
          <w:color w:val="000000"/>
        </w:rPr>
        <w:t xml:space="preserve"> digunakan pendekatan bibliometrika untuk mengidentifikasi akifit</w:t>
      </w:r>
      <w:r>
        <w:rPr>
          <w:rFonts w:ascii="Berlin Sans FB" w:hAnsi="Berlin Sans FB"/>
          <w:color w:val="000000"/>
        </w:rPr>
        <w:t>as-aktifitas perpustakaan berdasarkan analisa kedekatan kata kunci dari penelitian MP di perpustakaan.</w:t>
      </w:r>
      <w:proofErr w:type="gramEnd"/>
    </w:p>
    <w:p w14:paraId="188A7266" w14:textId="77777777" w:rsidR="000D5C83" w:rsidRPr="00C177A8" w:rsidRDefault="000D5C83" w:rsidP="000D5C83">
      <w:pPr>
        <w:spacing w:after="0"/>
        <w:jc w:val="both"/>
        <w:rPr>
          <w:rFonts w:ascii="Berlin Sans FB" w:hAnsi="Berlin Sans FB"/>
          <w:color w:val="000000"/>
          <w:szCs w:val="24"/>
        </w:rPr>
      </w:pPr>
    </w:p>
    <w:p w14:paraId="1253670F" w14:textId="77777777" w:rsidR="000D5C83" w:rsidRPr="00C177A8" w:rsidRDefault="000D5C83" w:rsidP="000D5C83">
      <w:pPr>
        <w:numPr>
          <w:ilvl w:val="0"/>
          <w:numId w:val="1"/>
        </w:numPr>
        <w:spacing w:after="0"/>
        <w:rPr>
          <w:rFonts w:ascii="Berlin Sans FB" w:hAnsi="Berlin Sans FB"/>
          <w:b/>
          <w:color w:val="000000"/>
          <w:sz w:val="24"/>
          <w:szCs w:val="24"/>
        </w:rPr>
      </w:pPr>
      <w:r w:rsidRPr="00C177A8">
        <w:rPr>
          <w:rFonts w:ascii="Berlin Sans FB" w:hAnsi="Berlin Sans FB"/>
          <w:b/>
          <w:color w:val="000000"/>
          <w:sz w:val="24"/>
          <w:szCs w:val="24"/>
        </w:rPr>
        <w:t xml:space="preserve">HASIL DAN PEMBAHASAN </w:t>
      </w:r>
    </w:p>
    <w:p w14:paraId="24A5602D" w14:textId="77777777" w:rsidR="000D5C83" w:rsidRPr="0038000D" w:rsidRDefault="000D5C83" w:rsidP="000D5C83">
      <w:pPr>
        <w:spacing w:before="240" w:after="120" w:line="360" w:lineRule="auto"/>
        <w:ind w:left="426"/>
        <w:rPr>
          <w:rFonts w:ascii="Berlin Sans FB" w:eastAsia="Calibri" w:hAnsi="Berlin Sans FB"/>
          <w:b/>
          <w:color w:val="000000"/>
          <w:sz w:val="23"/>
          <w:szCs w:val="23"/>
          <w:lang w:eastAsia="en-US"/>
        </w:rPr>
      </w:pPr>
      <w:r w:rsidRPr="0038000D">
        <w:rPr>
          <w:rFonts w:ascii="Berlin Sans FB" w:eastAsia="Calibri" w:hAnsi="Berlin Sans FB"/>
          <w:b/>
          <w:color w:val="000000"/>
          <w:sz w:val="23"/>
          <w:szCs w:val="23"/>
          <w:lang w:eastAsia="en-US"/>
        </w:rPr>
        <w:t xml:space="preserve">Perbedaan MI dan MP </w:t>
      </w:r>
    </w:p>
    <w:p w14:paraId="77675AE3" w14:textId="77777777" w:rsidR="000D5C83" w:rsidRPr="00527B9E" w:rsidRDefault="000D5C83" w:rsidP="000D5C83">
      <w:pPr>
        <w:spacing w:after="0" w:line="360" w:lineRule="auto"/>
        <w:ind w:left="426" w:firstLine="708"/>
        <w:jc w:val="both"/>
        <w:rPr>
          <w:rFonts w:ascii="Berlin Sans FB" w:hAnsi="Berlin Sans FB"/>
        </w:rPr>
      </w:pPr>
      <w:proofErr w:type="gramStart"/>
      <w:r w:rsidRPr="00527B9E">
        <w:rPr>
          <w:rFonts w:ascii="Berlin Sans FB" w:hAnsi="Berlin Sans FB"/>
        </w:rPr>
        <w:t>Kunci dari perbedaan konsep MI dan MP adalah bagaimana mendefinisikan dengan jelas antara informasi dan pengetahuan itu sendiri.</w:t>
      </w:r>
      <w:proofErr w:type="gramEnd"/>
      <w:r w:rsidRPr="00527B9E">
        <w:rPr>
          <w:rFonts w:ascii="Berlin Sans FB" w:hAnsi="Berlin Sans FB"/>
        </w:rPr>
        <w:t xml:space="preserve"> </w:t>
      </w:r>
      <w:proofErr w:type="gramStart"/>
      <w:r w:rsidRPr="00527B9E">
        <w:rPr>
          <w:rFonts w:ascii="Berlin Sans FB" w:hAnsi="Berlin Sans FB"/>
        </w:rPr>
        <w:t>Berbagai literatur menyatakan terdapat hubungan hirarki antara data, informasi dan pengetahuan.</w:t>
      </w:r>
      <w:proofErr w:type="gramEnd"/>
      <w:r w:rsidRPr="00527B9E">
        <w:rPr>
          <w:rFonts w:ascii="Berlin Sans FB" w:hAnsi="Berlin Sans FB"/>
        </w:rPr>
        <w:t xml:space="preserve"> Data dapat didefinisikan sebagai fakta obyektif tentang peristiwa tanpa makna yang melekat</w:t>
      </w:r>
      <w:r>
        <w:rPr>
          <w:rFonts w:ascii="Berlin Sans FB" w:hAnsi="Berlin Sans FB"/>
        </w:rPr>
        <w:t xml:space="preserve"> </w:t>
      </w:r>
      <w:r w:rsidRPr="00527B9E">
        <w:rPr>
          <w:rFonts w:ascii="Berlin Sans FB" w:hAnsi="Berlin Sans FB"/>
        </w:rPr>
        <w:fldChar w:fldCharType="begin"/>
      </w:r>
      <w:r>
        <w:rPr>
          <w:rFonts w:ascii="Berlin Sans FB" w:hAnsi="Berlin Sans FB"/>
        </w:rPr>
        <w:instrText xml:space="preserve"> ADDIN ZOTERO_ITEM CSL_CITATION {"citationID":"EJCTzeYK","properties":{"formattedCitation":"(Davenport &amp; Prusak, 1998)","plainCitation":"(Davenport &amp; Prusak, 1998)","noteIndex":0},"citationItems":[{"id":4120,"uris":["http://zotero.org/users/1086832/items/QHL7RUMR"],"itemData":{"id":4120,"type":"book","edition":"1","ISBN":"978-0-87584-655-2","publisher":"Harvard Business Press","source":"Library Genesis","title":"Working Knowledge: How Organizations Manage What They Know","title-short":"Working Knowledge","author":[{"family":"Davenport","given":"Thomas H."},{"family":"Prusak","given":"Laurence"}],"accessed":{"date-parts":[["2018",10,28]]},"issued":{"date-parts":[["1998"]]}}}],"schema":"https://github.com/citation-style-language/schema/raw/master/csl-citation.json"}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(Davenport &amp; Prusak, 1998)</w:t>
      </w:r>
      <w:r w:rsidRPr="00527B9E">
        <w:rPr>
          <w:rFonts w:ascii="Berlin Sans FB" w:hAnsi="Berlin Sans FB"/>
        </w:rPr>
        <w:fldChar w:fldCharType="end"/>
      </w:r>
      <w:r w:rsidRPr="00527B9E">
        <w:rPr>
          <w:rFonts w:ascii="Berlin Sans FB" w:hAnsi="Berlin Sans FB"/>
        </w:rPr>
        <w:t>, informasi merupakan data yang telah diolah menjadi bentuk yang bernilai atau bermakna bagi penerima dan berguna untuk pengambilan keputusan saat</w:t>
      </w:r>
      <w:r>
        <w:rPr>
          <w:rFonts w:ascii="Berlin Sans FB" w:hAnsi="Berlin Sans FB"/>
        </w:rPr>
        <w:t xml:space="preserve"> ini atau masa yang akan datang </w:t>
      </w:r>
      <w:r w:rsidRPr="00527B9E">
        <w:rPr>
          <w:rFonts w:ascii="Berlin Sans FB" w:hAnsi="Berlin Sans FB"/>
        </w:rPr>
        <w:fldChar w:fldCharType="begin"/>
      </w:r>
      <w:r>
        <w:rPr>
          <w:rFonts w:ascii="Berlin Sans FB" w:hAnsi="Berlin Sans FB"/>
        </w:rPr>
        <w:instrText xml:space="preserve"> ADDIN ZOTERO_ITEM CSL_CITATION {"citationID":"HxBWzvUp","properties":{"formattedCitation":"(Davis &amp; Olson, 1985)","plainCitation":"(Davis &amp; Olson, 1985)","noteIndex":0},"citationItems":[{"id":4122,"uris":["http://zotero.org/users/1086832/items/JIS55IGS"],"itemData":{"id":4122,"type":"book","call-number":"T58.6 .D38 1985","collection-title":"McGraw-Hill series in management information systems","edition":"2nd ed","event-place":"New York","ISBN":"978-0-07-015828-3","number-of-pages":"693","publisher":"McGraw-Hill","publisher-place":"New York","source":"Library of Congress ISBN","title":"Management information systems: conceptual foundations, structure, and development","title-short":"Management information systems","author":[{"family":"Davis","given":"Gordon Bitter"},{"family":"Olson","given":"Margrethe H."}],"issued":{"date-parts":[["1985"]]}}}],"schema":"https://github.com/citation-style-language/schema/raw/master/csl-citation.json"}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(Davis &amp; Olson, 1985)</w:t>
      </w:r>
      <w:r w:rsidRPr="00527B9E">
        <w:rPr>
          <w:rFonts w:ascii="Berlin Sans FB" w:hAnsi="Berlin Sans FB"/>
        </w:rPr>
        <w:fldChar w:fldCharType="end"/>
      </w:r>
      <w:r>
        <w:rPr>
          <w:rFonts w:ascii="Berlin Sans FB" w:hAnsi="Berlin Sans FB"/>
        </w:rPr>
        <w:t>. P</w:t>
      </w:r>
      <w:r w:rsidRPr="00527B9E">
        <w:rPr>
          <w:rFonts w:ascii="Berlin Sans FB" w:hAnsi="Berlin Sans FB"/>
        </w:rPr>
        <w:t xml:space="preserve">engetahuan adalah gabungan dari pengalaman </w:t>
      </w:r>
      <w:r w:rsidRPr="00527B9E">
        <w:rPr>
          <w:rFonts w:ascii="Berlin Sans FB" w:hAnsi="Berlin Sans FB"/>
        </w:rPr>
        <w:lastRenderedPageBreak/>
        <w:t>yang dibingkai, nilai-nilai, informasi kontekstual, dan ahli wawasan yang menyediakan kerangka kerja untuk mengevaluasi dan menggabungkan pengalaman baru dan informasi</w:t>
      </w:r>
      <w:r>
        <w:rPr>
          <w:rFonts w:ascii="Berlin Sans FB" w:hAnsi="Berlin Sans FB"/>
        </w:rPr>
        <w:t xml:space="preserve"> </w:t>
      </w:r>
      <w:r w:rsidRPr="00527B9E">
        <w:rPr>
          <w:rFonts w:ascii="Berlin Sans FB" w:hAnsi="Berlin Sans FB"/>
        </w:rPr>
        <w:fldChar w:fldCharType="begin"/>
      </w:r>
      <w:r>
        <w:rPr>
          <w:rFonts w:ascii="Berlin Sans FB" w:hAnsi="Berlin Sans FB"/>
        </w:rPr>
        <w:instrText xml:space="preserve"> ADDIN ZOTERO_ITEM CSL_CITATION {"citationID":"vNgTIBSJ","properties":{"formattedCitation":"(Davenport &amp; Prusak, 1998)","plainCitation":"(Davenport &amp; Prusak, 1998)","noteIndex":0},"citationItems":[{"id":4120,"uris":["http://zotero.org/users/1086832/items/QHL7RUMR"],"itemData":{"id":4120,"type":"book","edition":"1","ISBN":"978-0-87584-655-2","publisher":"Harvard Business Press","source":"Library Genesis","title":"Working Knowledge: How Organizations Manage What They Know","title-short":"Working Knowledge","author":[{"family":"Davenport","given":"Thomas H."},{"family":"Prusak","given":"Laurence"}],"accessed":{"date-parts":[["2018",10,28]]},"issued":{"date-parts":[["1998"]]}}}],"schema":"https://github.com/citation-style-language/schema/raw/master/csl-citation.json"}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(Davenport &amp; Prusak, 1998)</w:t>
      </w:r>
      <w:r w:rsidRPr="00527B9E">
        <w:rPr>
          <w:rFonts w:ascii="Berlin Sans FB" w:hAnsi="Berlin Sans FB"/>
        </w:rPr>
        <w:fldChar w:fldCharType="end"/>
      </w:r>
      <w:r w:rsidRPr="00527B9E">
        <w:rPr>
          <w:rFonts w:ascii="Berlin Sans FB" w:hAnsi="Berlin Sans FB"/>
        </w:rPr>
        <w:t xml:space="preserve">. </w:t>
      </w:r>
      <w:proofErr w:type="gramStart"/>
      <w:r w:rsidRPr="00527B9E">
        <w:rPr>
          <w:rFonts w:ascii="Berlin Sans FB" w:hAnsi="Berlin Sans FB"/>
        </w:rPr>
        <w:t>Pengetahuan merupakan manifestasi tertinggi dari hirarki yang memiliki nilai tambah dari sisi makna, kegunaan, kompleksitas lebih dibandingkan informasi dan data.</w:t>
      </w:r>
      <w:proofErr w:type="gramEnd"/>
      <w:r w:rsidRPr="00527B9E">
        <w:rPr>
          <w:rFonts w:ascii="Berlin Sans FB" w:hAnsi="Berlin Sans FB"/>
        </w:rPr>
        <w:t xml:space="preserve"> Perbedaan esensi dari data, informasi dan pengetahuan adalah bahwa ketika kita kehilangan data atau informasi, kita sering kehilangan sesuatu yang dapat kita miliki secara fisik, tetapi ketika kita kehilangan pengetahuan, kita kehilangan kemampuan untuk melak</w:t>
      </w:r>
      <w:r>
        <w:rPr>
          <w:rFonts w:ascii="Berlin Sans FB" w:hAnsi="Berlin Sans FB"/>
        </w:rPr>
        <w:t xml:space="preserve">ukan sesuatu </w:t>
      </w:r>
      <w:r w:rsidRPr="00527B9E">
        <w:rPr>
          <w:rFonts w:ascii="Berlin Sans FB" w:hAnsi="Berlin Sans FB"/>
        </w:rPr>
        <w:fldChar w:fldCharType="begin"/>
      </w:r>
      <w:r>
        <w:rPr>
          <w:rFonts w:ascii="Berlin Sans FB" w:hAnsi="Berlin Sans FB"/>
        </w:rPr>
        <w:instrText xml:space="preserve"> ADDIN ZOTERO_ITEM CSL_CITATION {"citationID":"KVsjiCH5","properties":{"formattedCitation":"(Blair, 2002)","plainCitation":"(Blair, 2002)","noteIndex":0},"citationItems":[{"id":4124,"uris":["http://zotero.org/users/1086832/items/X5WNAUCL"],"itemData":{"id":4124,"type":"article-journal","container-title":"Journal of the American Society for Information Science and Technology","DOI":"10.1002/asi.10113","ISSN":"1532-2882, 1532-2890","issue":"12","language":"en","page":"1019-1028","source":"Crossref","title":"Knowledge management: Hype, hope, or help?","title-short":"Knowledge management","volume":"53","author":[{"family":"Blair","given":"David C."}],"issued":{"date-parts":[["2002",10]]}}}],"schema":"https://github.com/citation-style-language/schema/raw/master/csl-citation.json"}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(Blair, 2002)</w:t>
      </w:r>
      <w:r w:rsidRPr="00527B9E">
        <w:rPr>
          <w:rFonts w:ascii="Berlin Sans FB" w:hAnsi="Berlin Sans FB"/>
        </w:rPr>
        <w:fldChar w:fldCharType="end"/>
      </w:r>
      <w:r w:rsidRPr="00527B9E">
        <w:rPr>
          <w:rFonts w:ascii="Berlin Sans FB" w:hAnsi="Berlin Sans FB"/>
        </w:rPr>
        <w:t>.</w:t>
      </w:r>
    </w:p>
    <w:p w14:paraId="5316ADAD" w14:textId="77777777" w:rsidR="000D5C83" w:rsidRPr="00527B9E" w:rsidRDefault="000D5C83" w:rsidP="000D5C83">
      <w:pPr>
        <w:spacing w:before="120" w:after="0" w:line="360" w:lineRule="auto"/>
        <w:ind w:left="426" w:firstLine="708"/>
        <w:jc w:val="both"/>
        <w:rPr>
          <w:rFonts w:ascii="Berlin Sans FB" w:hAnsi="Berlin Sans FB"/>
        </w:rPr>
      </w:pPr>
      <w:r w:rsidRPr="00527B9E">
        <w:rPr>
          <w:rFonts w:ascii="Berlin Sans FB" w:hAnsi="Berlin Sans FB"/>
        </w:rPr>
        <w:tab/>
        <w:t xml:space="preserve">Dalam konteks organisasi, pengetahuan dapat dikelompokkan dalam pengetahuan </w:t>
      </w:r>
      <w:r w:rsidRPr="00527B9E">
        <w:rPr>
          <w:rFonts w:ascii="Berlin Sans FB" w:hAnsi="Berlin Sans FB"/>
          <w:i/>
        </w:rPr>
        <w:t>explicit</w:t>
      </w:r>
      <w:r w:rsidRPr="00527B9E">
        <w:rPr>
          <w:rFonts w:ascii="Berlin Sans FB" w:hAnsi="Berlin Sans FB"/>
        </w:rPr>
        <w:t xml:space="preserve"> dan pengetahuan </w:t>
      </w:r>
      <w:r w:rsidRPr="00527B9E">
        <w:rPr>
          <w:rFonts w:ascii="Berlin Sans FB" w:hAnsi="Berlin Sans FB"/>
          <w:i/>
        </w:rPr>
        <w:t xml:space="preserve">tacit </w:t>
      </w:r>
      <w:r w:rsidRPr="00527B9E">
        <w:rPr>
          <w:rFonts w:ascii="Berlin Sans FB" w:hAnsi="Berlin Sans FB"/>
        </w:rPr>
        <w:t xml:space="preserve"> yang diperkenalkan pertama kali oleh sorang filsuf bernama Michael Polanyi tahun 1966 dalam karyanya berjudul “The tacit dimension”</w:t>
      </w:r>
      <w:r w:rsidRPr="00527B9E">
        <w:rPr>
          <w:rFonts w:ascii="Berlin Sans FB" w:hAnsi="Berlin Sans FB"/>
        </w:rPr>
        <w:fldChar w:fldCharType="begin"/>
      </w:r>
      <w:r>
        <w:rPr>
          <w:rFonts w:ascii="Berlin Sans FB" w:hAnsi="Berlin Sans FB"/>
        </w:rPr>
        <w:instrText xml:space="preserve"> ADDIN ZOTERO_ITEM CSL_CITATION {"citationID":"SiUewxjU","properties":{"formattedCitation":"(Polanyi &amp; Sen, 2009)","plainCitation":"(Polanyi &amp; Sen, 2009)","noteIndex":0},"citationItems":[{"id":4128,"uris":["http://zotero.org/users/1086832/items/W9CNJKAY"],"itemData":{"id":4128,"type":"book","edition":"Revised ed.","ISBN":"978-0-226-67298-4","publisher":"University Of Chicago Press","source":"Library Genesis","title":"The Tacit Dimension","author":[{"family":"Polanyi","given":"Michael"},{"family":"Sen","given":"Amartya"}],"accessed":{"date-parts":[["2018",10,28]]},"issued":{"date-parts":[["2009"]]}}}],"schema":"https://github.com/citation-style-language/schema/raw/master/csl-citation.json"}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(Polanyi &amp; Sen, 2009)</w:t>
      </w:r>
      <w:r w:rsidRPr="00527B9E">
        <w:rPr>
          <w:rFonts w:ascii="Berlin Sans FB" w:hAnsi="Berlin Sans FB"/>
        </w:rPr>
        <w:fldChar w:fldCharType="end"/>
      </w:r>
      <w:r w:rsidRPr="00527B9E">
        <w:rPr>
          <w:rFonts w:ascii="Berlin Sans FB" w:hAnsi="Berlin Sans FB"/>
        </w:rPr>
        <w:t xml:space="preserve">. Kemudian kedua istilah ini dipopulerkan oleh Ikujiro Nonaka pada tahun 1991 </w:t>
      </w:r>
      <w:r w:rsidRPr="00527B9E">
        <w:rPr>
          <w:rFonts w:ascii="Berlin Sans FB" w:hAnsi="Berlin Sans FB"/>
        </w:rPr>
        <w:fldChar w:fldCharType="begin"/>
      </w:r>
      <w:r>
        <w:rPr>
          <w:rFonts w:ascii="Berlin Sans FB" w:hAnsi="Berlin Sans FB"/>
        </w:rPr>
        <w:instrText xml:space="preserve"> ADDIN ZOTERO_ITEM CSL_CITATION {"citationID":"FlptjVlj","properties":{"formattedCitation":"(Semertzaki, 2011)","plainCitation":"(Semertzaki, 2011)","noteIndex":0},"citationItems":[{"id":4116,"uris":["http://zotero.org/users/1086832/items/A2KWM522"],"itemData":{"id":4116,"type":"book","collection-title":"Chandos Information Professional Series","edition":"1","ISBN":"978-1-84334-613-5","publisher":"Chandos Publishing","source":"Library Genesis","title":"Special Libraries As Knowledge Management Centres","author":[{"family":"Semertzaki","given":"Eva"}],"accessed":{"date-parts":[["2018",10,28]]},"issued":{"date-parts":[["2011"]]}}}],"schema":"https://github.com/citation-style-language/schema/raw/master/csl-citation.json"}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(Semertzaki, 2011)</w:t>
      </w:r>
      <w:r w:rsidRPr="00527B9E">
        <w:rPr>
          <w:rFonts w:ascii="Berlin Sans FB" w:hAnsi="Berlin Sans FB"/>
        </w:rPr>
        <w:fldChar w:fldCharType="end"/>
      </w:r>
      <w:r w:rsidRPr="00527B9E">
        <w:rPr>
          <w:rFonts w:ascii="Berlin Sans FB" w:hAnsi="Berlin Sans FB"/>
        </w:rPr>
        <w:t xml:space="preserve">. Pengetahuan tacit merupakan pengetahuan dipersonalisasi dan dibagi melalui interaksi antara orang ke orang melalui dialog dan jejaring sosial, sedangkan </w:t>
      </w:r>
      <w:r w:rsidRPr="00527B9E">
        <w:rPr>
          <w:rFonts w:ascii="Berlin Sans FB" w:hAnsi="Berlin Sans FB"/>
          <w:i/>
        </w:rPr>
        <w:t>explicit</w:t>
      </w:r>
      <w:r w:rsidRPr="00527B9E">
        <w:rPr>
          <w:rFonts w:ascii="Berlin Sans FB" w:hAnsi="Berlin Sans FB"/>
        </w:rPr>
        <w:t xml:space="preserve"> tersimpan, dijelaskan, disebarluaskan melalui teknologi inf</w:t>
      </w:r>
      <w:r>
        <w:rPr>
          <w:rFonts w:ascii="Berlin Sans FB" w:hAnsi="Berlin Sans FB"/>
        </w:rPr>
        <w:t xml:space="preserve">ormasi dan prosedur </w:t>
      </w:r>
      <w:r>
        <w:rPr>
          <w:rFonts w:ascii="Berlin Sans FB" w:hAnsi="Berlin Sans FB"/>
        </w:rPr>
        <w:lastRenderedPageBreak/>
        <w:t xml:space="preserve">formal </w:t>
      </w:r>
      <w:r w:rsidRPr="00527B9E">
        <w:rPr>
          <w:rFonts w:ascii="Berlin Sans FB" w:hAnsi="Berlin Sans FB"/>
        </w:rPr>
        <w:fldChar w:fldCharType="begin"/>
      </w:r>
      <w:r>
        <w:rPr>
          <w:rFonts w:ascii="Berlin Sans FB" w:hAnsi="Berlin Sans FB"/>
        </w:rPr>
        <w:instrText xml:space="preserve"> ADDIN ZOTERO_ITEM CSL_CITATION {"citationID":"0GpXZKnH","properties":{"formattedCitation":"(Choo dkk., 2006)","plainCitation":"(Choo dkk., 2006)","noteIndex":0},"citationItems":[{"id":4132,"uris":["http://zotero.org/users/1086832/items/2AMUZLCH"],"itemData":{"id":4132,"type":"article-journal","abstract":"The paper presents a case study of a large Canadian law firm with a distinctive information culture that is vigorously implementing an information management strategy. Our findings suggest that, at least for this organization, information culture trumps information management in its impact on information use outcomes. Thus, the strongly held information values and behaviors in the firm accounted for more than onethird of the variance in information use outcomes. Employees did perceive a high level of information management activity in the firm, although information management played a smaller, perhaps indirect role in explaining information use outcomes. What might organizations do to improve information use? This study suggests that organizations might do well to recognize that, in the hustle and bustle to implement strategies and systems, information values and information culture will always have a defining influence on how people share and use information.","container-title":"Journal of Information Science","DOI":"10.1177/0165551506068159","ISSN":"0165-5515, 1741-6485","issue":"6","language":"en","page":"491-510","source":"Crossref","title":"Working with information: information management and culture in a professional services organization","title-short":"Working with information","volume":"32","author":[{"family":"Choo","given":"Chun Wei"},{"family":"Furness","given":"Colin"},{"family":"Paquette","given":"Scott"},{"family":"Berg","given":"Herman","non-dropping-particle":"van den"},{"family":"Detlor","given":"Brian"},{"family":"Bergeron","given":"Pierrette"},{"family":"Heaton","given":"Lorna"}],"issued":{"date-parts":[["2006",12]]}}}],"schema":"https://github.com/citation-style-language/schema/raw/master/csl-citation.json"} </w:instrText>
      </w:r>
      <w:r w:rsidRPr="00527B9E">
        <w:rPr>
          <w:rFonts w:ascii="Berlin Sans FB" w:hAnsi="Berlin Sans FB"/>
        </w:rPr>
        <w:fldChar w:fldCharType="separate"/>
      </w:r>
      <w:r w:rsidRPr="00831918">
        <w:rPr>
          <w:rFonts w:ascii="Berlin Sans FB" w:hAnsi="Berlin Sans FB"/>
        </w:rPr>
        <w:t>(Choo dkk., 2006)</w:t>
      </w:r>
      <w:r w:rsidRPr="00527B9E">
        <w:rPr>
          <w:rFonts w:ascii="Berlin Sans FB" w:hAnsi="Berlin Sans FB"/>
        </w:rPr>
        <w:fldChar w:fldCharType="end"/>
      </w:r>
      <w:r w:rsidRPr="00527B9E">
        <w:rPr>
          <w:rFonts w:ascii="Berlin Sans FB" w:hAnsi="Berlin Sans FB"/>
        </w:rPr>
        <w:t xml:space="preserve">. </w:t>
      </w:r>
      <w:r w:rsidRPr="00527B9E">
        <w:rPr>
          <w:rFonts w:ascii="Berlin Sans FB" w:hAnsi="Berlin Sans FB"/>
          <w:i/>
        </w:rPr>
        <w:t>Explicit</w:t>
      </w:r>
      <w:r w:rsidRPr="00527B9E">
        <w:rPr>
          <w:rFonts w:ascii="Berlin Sans FB" w:hAnsi="Berlin Sans FB"/>
        </w:rPr>
        <w:t xml:space="preserve"> dapat didokumentasikan sedangkan </w:t>
      </w:r>
      <w:r w:rsidRPr="00527B9E">
        <w:rPr>
          <w:rFonts w:ascii="Berlin Sans FB" w:hAnsi="Berlin Sans FB"/>
          <w:i/>
        </w:rPr>
        <w:t>tacit</w:t>
      </w:r>
      <w:r w:rsidRPr="00527B9E">
        <w:rPr>
          <w:rFonts w:ascii="Berlin Sans FB" w:hAnsi="Berlin Sans FB"/>
        </w:rPr>
        <w:t xml:space="preserve"> yang berada dalam pikiran, budaya, dan pengalaman dalam organisasi </w:t>
      </w:r>
      <w:r w:rsidRPr="00527B9E">
        <w:rPr>
          <w:rFonts w:ascii="Berlin Sans FB" w:hAnsi="Berlin Sans FB"/>
        </w:rPr>
        <w:fldChar w:fldCharType="begin"/>
      </w:r>
      <w:r>
        <w:rPr>
          <w:rFonts w:ascii="Berlin Sans FB" w:hAnsi="Berlin Sans FB"/>
        </w:rPr>
        <w:instrText xml:space="preserve"> ADDIN ZOTERO_ITEM CSL_CITATION {"citationID":"1Ww1d8PA","properties":{"formattedCitation":"(Rowley, 2003)","plainCitation":"(Rowley, 2003)","noteIndex":0},"citationItems":[{"id":4125,"uris":["http://zotero.org/users/1086832/items/CFVBP7DL"],"itemData":{"id":4125,"type":"article-journal","container-title":"Library Management","DOI":"10.1108/01435120310501112","ISSN":"0143-5124","issue":"8/9","journalAbbreviation":"Library Management","page":"433-440","source":"emeraldinsight.com (Atypon)","title":"Knowledge management – the new librarianship? From custodians of history to gatekeepers to the future","title-short":"Knowledge management – the new librarianship?","volume":"24","author":[{"family":"Rowley","given":"Jennifer"}],"issued":{"date-parts":[["2003",12,1]]}}}],"schema":"https://github.com/citation-style-language/schema/raw/master/csl-citation.json"}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(Rowley, 2003)</w:t>
      </w:r>
      <w:r w:rsidRPr="00527B9E">
        <w:rPr>
          <w:rFonts w:ascii="Berlin Sans FB" w:hAnsi="Berlin Sans FB"/>
        </w:rPr>
        <w:fldChar w:fldCharType="end"/>
      </w:r>
      <w:r w:rsidRPr="00527B9E">
        <w:rPr>
          <w:rFonts w:ascii="Berlin Sans FB" w:hAnsi="Berlin Sans FB"/>
        </w:rPr>
        <w:t xml:space="preserve">. Pengetahuan tacit merupakan pengetahuan informal; sulit untuk ditangkap dan dikodifikasikan; dan sulit untuk dikomunikasikan atau dibagi kepada orang lain </w:t>
      </w:r>
      <w:r w:rsidRPr="00527B9E">
        <w:rPr>
          <w:rFonts w:ascii="Berlin Sans FB" w:hAnsi="Berlin Sans FB"/>
        </w:rPr>
        <w:fldChar w:fldCharType="begin"/>
      </w:r>
      <w:r>
        <w:rPr>
          <w:rFonts w:ascii="Berlin Sans FB" w:hAnsi="Berlin Sans FB"/>
        </w:rPr>
        <w:instrText xml:space="preserve"> ADDIN ZOTERO_ITEM CSL_CITATION {"citationID":"NXC9Z1Vk","properties":{"formattedCitation":"(Nazim &amp; Mukherjee, 2016)","plainCitation":"(Nazim &amp; Mukherjee, 2016)","noteIndex":0},"citationItems":[{"id":3916,"uris":["http://zotero.org/users/1086832/items/2PQ7FBS2"],"itemData":{"id":3916,"type":"book","edition":"1","event-place":"Cambridge","ISBN":"978-0-08-100564-4","language":"en","note":"DOI: 10.1016/C2014-0-04682-5","publisher":"Chandos Publishing","publisher-place":"Cambridge","source":"Crossref","title":"Knowledge Management in Libraries: Concept, tools and approach","URL":"https://linkinghub.elsevier.com/retrieve/pii/C20140046825","author":[{"family":"Nazim","given":"Mohammed"},{"family":"Mukherjee","given":"Bhaskar"}],"accessed":{"date-parts":[["2018",10,8]]},"issued":{"date-parts":[["2016"]]}}}],"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(Nazim &amp; Mukherjee, 2016)</w:t>
      </w:r>
      <w:r w:rsidRPr="00527B9E">
        <w:rPr>
          <w:rFonts w:ascii="Berlin Sans FB" w:hAnsi="Berlin Sans FB"/>
        </w:rPr>
        <w:fldChar w:fldCharType="end"/>
      </w:r>
      <w:r w:rsidRPr="00527B9E">
        <w:rPr>
          <w:rFonts w:ascii="Berlin Sans FB" w:hAnsi="Berlin Sans FB"/>
        </w:rPr>
        <w:t xml:space="preserve">. Istilah pengetahuan tacit ini pad umumnya dapat direfleksikan dalam bentuk kemahiran, gagasan, persepsi dan sudut pandang seseorang, yang cenderung mudah ditransfer kepada orang lain melalui komunikasi langsung atau praktek. </w:t>
      </w:r>
      <w:proofErr w:type="gramStart"/>
      <w:r w:rsidRPr="00527B9E">
        <w:rPr>
          <w:rFonts w:ascii="Berlin Sans FB" w:hAnsi="Berlin Sans FB"/>
        </w:rPr>
        <w:t xml:space="preserve">Pengetahuan yang dikomunikasikan dalam bentuk formal, tercatat terekam dalam media tertentu menjadikan pengetahuan tacit tersebut telah menjadi </w:t>
      </w:r>
      <w:r w:rsidRPr="00527B9E">
        <w:rPr>
          <w:rFonts w:ascii="Berlin Sans FB" w:hAnsi="Berlin Sans FB"/>
          <w:i/>
        </w:rPr>
        <w:t>explicit</w:t>
      </w:r>
      <w:r w:rsidRPr="00527B9E">
        <w:rPr>
          <w:rFonts w:ascii="Berlin Sans FB" w:hAnsi="Berlin Sans FB"/>
        </w:rPr>
        <w:t>.</w:t>
      </w:r>
      <w:proofErr w:type="gramEnd"/>
    </w:p>
    <w:p w14:paraId="28119F64" w14:textId="77777777" w:rsidR="000D5C83" w:rsidRPr="00527B9E" w:rsidRDefault="000D5C83" w:rsidP="000D5C83">
      <w:pPr>
        <w:spacing w:before="120" w:after="0" w:line="360" w:lineRule="auto"/>
        <w:ind w:left="426" w:firstLine="708"/>
        <w:jc w:val="both"/>
        <w:rPr>
          <w:rFonts w:ascii="Berlin Sans FB" w:hAnsi="Berlin Sans FB"/>
        </w:rPr>
      </w:pPr>
      <w:proofErr w:type="gramStart"/>
      <w:r w:rsidRPr="00527B9E">
        <w:rPr>
          <w:rFonts w:ascii="Berlin Sans FB" w:hAnsi="Berlin Sans FB"/>
        </w:rPr>
        <w:t xml:space="preserve">Pemahaman terhadap definisi dan perbedaan dari pengetahuan </w:t>
      </w:r>
      <w:r w:rsidRPr="00527B9E">
        <w:rPr>
          <w:rFonts w:ascii="Berlin Sans FB" w:hAnsi="Berlin Sans FB"/>
          <w:i/>
        </w:rPr>
        <w:t>tacit</w:t>
      </w:r>
      <w:r w:rsidRPr="00527B9E">
        <w:rPr>
          <w:rFonts w:ascii="Berlin Sans FB" w:hAnsi="Berlin Sans FB"/>
        </w:rPr>
        <w:t xml:space="preserve"> dan </w:t>
      </w:r>
      <w:r w:rsidRPr="00527B9E">
        <w:rPr>
          <w:rFonts w:ascii="Berlin Sans FB" w:hAnsi="Berlin Sans FB"/>
          <w:i/>
        </w:rPr>
        <w:t>explicit</w:t>
      </w:r>
      <w:r w:rsidRPr="00527B9E">
        <w:rPr>
          <w:rFonts w:ascii="Berlin Sans FB" w:hAnsi="Berlin Sans FB"/>
        </w:rPr>
        <w:t>, menjadi pemisah dan perkuat perbedaan antara MI dan MP.</w:t>
      </w:r>
      <w:proofErr w:type="gramEnd"/>
      <w:r w:rsidRPr="00527B9E">
        <w:rPr>
          <w:rFonts w:ascii="Berlin Sans FB" w:hAnsi="Berlin Sans FB"/>
        </w:rPr>
        <w:t xml:space="preserve">  iSchool (sekolah informasi Universitas Washington) mendefinisikan manajemen informasi merupakan infrastruktur yang digunakan untuk mengumpulkan, mengelola, menyimpan, dan mengirim informasi, yang memungkinkan informasi tersedia untuk orang yang tepat dan waktu yang tepat, dan memandang semua informasi baik digital maupun tercetak sebagai aset di sebuah organisasi </w:t>
      </w:r>
      <w:r w:rsidRPr="00527B9E">
        <w:rPr>
          <w:rFonts w:ascii="Berlin Sans FB" w:hAnsi="Berlin Sans FB"/>
        </w:rPr>
        <w:fldChar w:fldCharType="begin"/>
      </w:r>
      <w:r>
        <w:rPr>
          <w:rFonts w:ascii="Berlin Sans FB" w:hAnsi="Berlin Sans FB"/>
        </w:rPr>
        <w:instrText xml:space="preserve"> ADDIN ZOTERO_ITEM CSL_CITATION {"citationID":"q2664IR7","properties":{"formattedCitation":"(ISchool, 2018)","plainCitation":"(ISchool, 2018)","noteIndex":0},"citationItems":[{"id":4137,"uris":["http://zotero.org/users/1086832/items/J5F5ICQF"],"itemData":{"id":4137,"type":"webpage","abstract":"Learn about the emerging field of information management and the iSchool approach.","container-title":"Master of science in information management","genre":"web","language":"en","title":"What is Information Management?","URL":"https://ischool.uw.edu/programs/msim/what-is-information-management","author":[{"literal":"ISchool"}],"accessed":{"date-parts":[["2018",10,29]]},"issued":{"date-parts":[["2018"]]}}}],"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(ISchool, 2018)</w:t>
      </w:r>
      <w:r w:rsidRPr="00527B9E">
        <w:rPr>
          <w:rFonts w:ascii="Berlin Sans FB" w:hAnsi="Berlin Sans FB"/>
        </w:rPr>
        <w:fldChar w:fldCharType="end"/>
      </w:r>
      <w:r w:rsidRPr="00527B9E">
        <w:rPr>
          <w:rFonts w:ascii="Berlin Sans FB" w:hAnsi="Berlin Sans FB"/>
        </w:rPr>
        <w:t xml:space="preserve">. MI terkait dengan keterampilan dalam </w:t>
      </w:r>
      <w:r w:rsidRPr="00527B9E">
        <w:rPr>
          <w:rFonts w:ascii="Berlin Sans FB" w:hAnsi="Berlin Sans FB"/>
        </w:rPr>
        <w:lastRenderedPageBreak/>
        <w:t>mengelola terkait akuisisi, pengorganisasian, penyimpanan, keamanan, temu kembali, dan penyebaran sumber daya informasi termasuk juga dalam hal ini, dokumentasi, manajemen ar</w:t>
      </w:r>
      <w:r>
        <w:rPr>
          <w:rFonts w:ascii="Berlin Sans FB" w:hAnsi="Berlin Sans FB"/>
        </w:rPr>
        <w:t xml:space="preserve">sip, dan infrastruktur teknis </w:t>
      </w:r>
      <w:r w:rsidRPr="00527B9E">
        <w:rPr>
          <w:rFonts w:ascii="Berlin Sans FB" w:hAnsi="Berlin Sans FB"/>
        </w:rPr>
        <w:fldChar w:fldCharType="begin"/>
      </w:r>
      <w:r>
        <w:rPr>
          <w:rFonts w:ascii="Berlin Sans FB" w:hAnsi="Berlin Sans FB"/>
        </w:rPr>
        <w:instrText xml:space="preserve"> ADDIN ZOTERO_ITEM CSL_CITATION {"citationID":"sKn4li5Q","properties":{"formattedCitation":"(Reitz, 2004)","plainCitation":"(Reitz, 2004)","noteIndex":0},"citationItems":[{"id":55,"uris":["http://zotero.org/users/1086832/items/TG6T8ZXA"],"itemData":{"id":55,"type":"book","event-place":"Westport, Conn.","ISBN":"978-1-59158-075-1","language":"eng","note":"OCLC: 845609514","number-of-pages":"788","publisher":"Libraries Unlimited","publisher-place":"Westport, Conn.","source":"Gemeinsamer Bibliotheksverbund ISBN","title":"Dictionary for library and information science","author":[{"family":"Reitz","given":"Joan M."}],"issued":{"date-parts":[["2004"]]}}}],"schema":"https://github.com/citation-style-language/schema/raw/master/csl-citation.json"}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(Reitz, 2004)</w:t>
      </w:r>
      <w:r w:rsidRPr="00527B9E">
        <w:rPr>
          <w:rFonts w:ascii="Berlin Sans FB" w:hAnsi="Berlin Sans FB"/>
        </w:rPr>
        <w:fldChar w:fldCharType="end"/>
      </w:r>
      <w:r w:rsidRPr="00527B9E">
        <w:rPr>
          <w:rFonts w:ascii="Berlin Sans FB" w:hAnsi="Berlin Sans FB"/>
        </w:rPr>
        <w:t xml:space="preserve">. Dua definisi yang telah disebut tidak menyentuh ranah pengetahuan </w:t>
      </w:r>
      <w:r w:rsidRPr="00527B9E">
        <w:rPr>
          <w:rFonts w:ascii="Berlin Sans FB" w:hAnsi="Berlin Sans FB"/>
          <w:i/>
        </w:rPr>
        <w:t>tacit</w:t>
      </w:r>
      <w:r w:rsidRPr="00527B9E">
        <w:rPr>
          <w:rFonts w:ascii="Berlin Sans FB" w:hAnsi="Berlin Sans FB"/>
        </w:rPr>
        <w:t xml:space="preserve">, MI berfokus pada pengelolaan bahan </w:t>
      </w:r>
      <w:proofErr w:type="gramStart"/>
      <w:r w:rsidRPr="00527B9E">
        <w:rPr>
          <w:rFonts w:ascii="Berlin Sans FB" w:hAnsi="Berlin Sans FB"/>
        </w:rPr>
        <w:t>terekam  dan</w:t>
      </w:r>
      <w:proofErr w:type="gramEnd"/>
      <w:r w:rsidRPr="00527B9E">
        <w:rPr>
          <w:rFonts w:ascii="Berlin Sans FB" w:hAnsi="Berlin Sans FB"/>
        </w:rPr>
        <w:t xml:space="preserve"> formal yang cenderung  merujuk pada karakteristik dari  pengetahuan </w:t>
      </w:r>
      <w:r w:rsidRPr="00527B9E">
        <w:rPr>
          <w:rFonts w:ascii="Berlin Sans FB" w:hAnsi="Berlin Sans FB"/>
          <w:i/>
        </w:rPr>
        <w:t>explicit</w:t>
      </w:r>
      <w:r w:rsidRPr="00527B9E">
        <w:rPr>
          <w:rFonts w:ascii="Berlin Sans FB" w:hAnsi="Berlin Sans FB"/>
        </w:rPr>
        <w:t>. Selanjutnya, Konsep MP muncul selama pertengahan 1990-</w:t>
      </w:r>
      <w:proofErr w:type="gramStart"/>
      <w:r w:rsidRPr="00527B9E">
        <w:rPr>
          <w:rFonts w:ascii="Berlin Sans FB" w:hAnsi="Berlin Sans FB"/>
        </w:rPr>
        <w:t>an</w:t>
      </w:r>
      <w:proofErr w:type="gramEnd"/>
      <w:r w:rsidRPr="00527B9E">
        <w:rPr>
          <w:rFonts w:ascii="Berlin Sans FB" w:hAnsi="Berlin Sans FB"/>
        </w:rPr>
        <w:t xml:space="preserve"> dan mendapat perhatian dari akademisi dan praktisi di beberapa bidang. Istilah MP pertama kali digunakan oleh Carl Wiig pada tahun 1986 pada konferensi Swiss yang disponsori oleh PBB - Organisasi Perburuhan Internasional </w:t>
      </w:r>
      <w:r w:rsidRPr="00527B9E">
        <w:rPr>
          <w:rFonts w:ascii="Berlin Sans FB" w:hAnsi="Berlin Sans FB"/>
        </w:rPr>
        <w:fldChar w:fldCharType="begin"/>
      </w:r>
      <w:r>
        <w:rPr>
          <w:rFonts w:ascii="Berlin Sans FB" w:hAnsi="Berlin Sans FB"/>
        </w:rPr>
        <w:instrText xml:space="preserve"> ADDIN ZOTERO_ITEM CSL_CITATION {"citationID":"g6b8CrKD","properties":{"formattedCitation":"(Nazim &amp; Mukherjee, 2016)","plainCitation":"(Nazim &amp; Mukherjee, 2016)","noteIndex":0},"citationItems":[{"id":3916,"uris":["http://zotero.org/users/1086832/items/2PQ7FBS2"],"itemData":{"id":3916,"type":"book","edition":"1","event-place":"Cambridge","ISBN":"978-0-08-100564-4","language":"en","note":"DOI: 10.1016/C2014-0-04682-5","publisher":"Chandos Publishing","publisher-place":"Cambridge","source":"Crossref","title":"Knowledge Management in Libraries: Concept, tools and approach","URL":"https://linkinghub.elsevier.com/retrieve/pii/C20140046825","author":[{"family":"Nazim","given":"Mohammed"},{"family":"Mukherjee","given":"Bhaskar"}],"accessed":{"date-parts":[["2018",10,8]]},"issued":{"date-parts":[["2016"]]}}}],"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(Nazim &amp; Mukherjee, 2016)</w:t>
      </w:r>
      <w:r w:rsidRPr="00527B9E">
        <w:rPr>
          <w:rFonts w:ascii="Berlin Sans FB" w:hAnsi="Berlin Sans FB"/>
        </w:rPr>
        <w:fldChar w:fldCharType="end"/>
      </w:r>
      <w:r w:rsidRPr="00527B9E">
        <w:rPr>
          <w:rFonts w:ascii="Berlin Sans FB" w:hAnsi="Berlin Sans FB"/>
        </w:rPr>
        <w:t xml:space="preserve">. MP didefinisikan sebagai sebuah sistem penerapan pengetahuan yang sistematis untuk memaksimalkan kinerja yang berhubungan dengan pengetahuan </w:t>
      </w:r>
      <w:r w:rsidRPr="00527B9E">
        <w:rPr>
          <w:rFonts w:ascii="Berlin Sans FB" w:hAnsi="Berlin Sans FB"/>
        </w:rPr>
        <w:lastRenderedPageBreak/>
        <w:t xml:space="preserve">organisasi dan kembali pada aset pengetahuan itu sebagai sebuah pembelajaran </w:t>
      </w:r>
      <w:r w:rsidRPr="00527B9E">
        <w:rPr>
          <w:rFonts w:ascii="Berlin Sans FB" w:hAnsi="Berlin Sans FB"/>
        </w:rPr>
        <w:fldChar w:fldCharType="begin"/>
      </w:r>
      <w:r>
        <w:rPr>
          <w:rFonts w:ascii="Berlin Sans FB" w:hAnsi="Berlin Sans FB"/>
        </w:rPr>
        <w:instrText xml:space="preserve"> ADDIN ZOTERO_ITEM CSL_CITATION {"citationID":"ZJ51kAB3","properties":{"formattedCitation":"(Wiig, 1999)","plainCitation":"(Wiig, 1999)","noteIndex":0},"citationItems":[{"id":4142,"uris":["http://zotero.org/users/1086832/items/P34I2IY7"],"itemData":{"id":4142,"type":"article-journal","abstract":"Globalization has placed businesses everywhere in new and different competitive situations where knowledgeable, effective behavior has come to provide the competitive edge. Enterprises have turned to explicit and systematic knowledge management (KM) to develop the intellectual capital needed to succeed. Further developments are expected to provide considerable benefits resulting from changes in the workplace and in management and operational practices. Changes will partly come from information technology and artificial intelligence developments. However, more important changes are expected in people-centric practices to build, apply, and deploy knowledge and understanding for support of innovative and effective knowledge-intensive work. Much remains to be done. Next generation KM methods will still be crude. Our understanding of knowledge and how people use it to work has a long way to go. We need a \"theory of knowledge\" and perhaps a new theory of the firm to create a solid foundation for future KM. Still, users can expect significant benefits from KM as it develops over the next decades.","container-title":"Journal of Knowledge Management","DOI":"10.1108/13673279910275611","ISSN":"1367-3270","issue":"2","language":"en","page":"155-166","source":"Crossref","title":"What future knowledge management users may expect","volume":"3","author":[{"family":"Wiig","given":"Karl M."}],"issued":{"date-parts":[["1999",6]]}}}],"schema":"https://github.com/citation-style-language/schema/raw/master/csl-citation.json"}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(Wiig, 1999)</w:t>
      </w:r>
      <w:r w:rsidRPr="00527B9E">
        <w:rPr>
          <w:rFonts w:ascii="Berlin Sans FB" w:hAnsi="Berlin Sans FB"/>
        </w:rPr>
        <w:fldChar w:fldCharType="end"/>
      </w:r>
      <w:r w:rsidRPr="00527B9E">
        <w:rPr>
          <w:rFonts w:ascii="Berlin Sans FB" w:hAnsi="Berlin Sans FB"/>
        </w:rPr>
        <w:t xml:space="preserve">. MP berkenaan dengan aktifitas menangkap dan mengelola keahlian kolektif organisasi yang terdapat dalam basis data, dokumen maupun yang ada di dalam pikiran manusia dan mendistribusikannya untuk </w:t>
      </w:r>
      <w:r>
        <w:rPr>
          <w:rFonts w:ascii="Berlin Sans FB" w:hAnsi="Berlin Sans FB"/>
        </w:rPr>
        <w:t xml:space="preserve">meningkatkan kinerja organisasi </w:t>
      </w:r>
      <w:r w:rsidRPr="00527B9E">
        <w:rPr>
          <w:rFonts w:ascii="Berlin Sans FB" w:hAnsi="Berlin Sans FB"/>
        </w:rPr>
        <w:fldChar w:fldCharType="begin"/>
      </w:r>
      <w:r>
        <w:rPr>
          <w:rFonts w:ascii="Berlin Sans FB" w:hAnsi="Berlin Sans FB"/>
        </w:rPr>
        <w:instrText xml:space="preserve"> ADDIN ZOTERO_ITEM CSL_CITATION {"citationID":"1MURXcUJ","properties":{"formattedCitation":"(Dubey, 2003)","plainCitation":"(Dubey, 2003)","noteIndex":0},"citationItems":[{"id":4143,"uris":["http://zotero.org/users/1086832/items/EV973L59"],"itemData":{"id":4143,"type":"article-journal","container-title":"Library Herald","issue":"2","page":"82-90","title":"New challenges in information management and e-learning in the age of globalization: issues and opportunities","volume":"41","author":[{"family":"Dubey","given":"P. Yogandra"}],"issued":{"date-parts":[["2003"]]}}}],"schema":"https://github.com/citation-style-language/schema/raw/master/csl-citation.json"}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(Dubey, 2003)</w:t>
      </w:r>
      <w:r w:rsidRPr="00527B9E">
        <w:rPr>
          <w:rFonts w:ascii="Berlin Sans FB" w:hAnsi="Berlin Sans FB"/>
        </w:rPr>
        <w:fldChar w:fldCharType="end"/>
      </w:r>
      <w:r w:rsidRPr="00527B9E">
        <w:rPr>
          <w:rFonts w:ascii="Berlin Sans FB" w:hAnsi="Berlin Sans FB"/>
        </w:rPr>
        <w:t xml:space="preserve">. </w:t>
      </w:r>
      <w:proofErr w:type="gramStart"/>
      <w:r w:rsidRPr="00527B9E">
        <w:rPr>
          <w:rFonts w:ascii="Berlin Sans FB" w:hAnsi="Berlin Sans FB"/>
        </w:rPr>
        <w:t>Deskripsi dari konsep MP tersebut menunjukkan konsep yang lebih luas dibandingkan MI, dikarenakan pengetahuan tacit dan explicit masuk dalam pengelolaan MP.</w:t>
      </w:r>
      <w:proofErr w:type="gramEnd"/>
      <w:r w:rsidRPr="00527B9E">
        <w:rPr>
          <w:rFonts w:ascii="Berlin Sans FB" w:hAnsi="Berlin Sans FB"/>
        </w:rPr>
        <w:t xml:space="preserve"> Sesuai dengan Shashi Prabha Singh </w:t>
      </w:r>
      <w:r>
        <w:rPr>
          <w:rFonts w:ascii="Berlin Sans FB" w:hAnsi="Berlin Sans FB"/>
        </w:rPr>
        <w:t xml:space="preserve">yang </w:t>
      </w:r>
      <w:r w:rsidRPr="00527B9E">
        <w:rPr>
          <w:rFonts w:ascii="Berlin Sans FB" w:hAnsi="Berlin Sans FB"/>
        </w:rPr>
        <w:t xml:space="preserve">menyimpulkan bahwa MI berfokus pada temu kembali informasi terekam dan pengetahuan </w:t>
      </w:r>
      <w:r w:rsidRPr="00527B9E">
        <w:rPr>
          <w:rFonts w:ascii="Berlin Sans FB" w:hAnsi="Berlin Sans FB"/>
          <w:i/>
        </w:rPr>
        <w:t>explicit</w:t>
      </w:r>
      <w:r w:rsidRPr="00527B9E">
        <w:rPr>
          <w:rFonts w:ascii="Berlin Sans FB" w:hAnsi="Berlin Sans FB"/>
        </w:rPr>
        <w:t xml:space="preserve">, MP adalah proses dimana organisasi menghasilkan nilai dari modal intelektual mereka atau aset berbasis pengetahuan </w:t>
      </w:r>
      <w:r w:rsidRPr="00527B9E">
        <w:rPr>
          <w:rFonts w:ascii="Berlin Sans FB" w:hAnsi="Berlin Sans FB"/>
        </w:rPr>
        <w:fldChar w:fldCharType="begin"/>
      </w:r>
      <w:r>
        <w:rPr>
          <w:rFonts w:ascii="Berlin Sans FB" w:hAnsi="Berlin Sans FB"/>
        </w:rPr>
        <w:instrText xml:space="preserve"> ADDIN ZOTERO_ITEM CSL_CITATION {"citationID":"759s6RUu","properties":{"formattedCitation":"(2007)","plainCitation":"(2007)","noteIndex":0},"citationItems":[{"id":3903,"uris":["http://zotero.org/users/1086832/items/8CXBIRXF"],"itemData":{"id":3903,"type":"article-journal","container-title":"VINE","DOI":"10.1108/03055720710759946","ISSN":"0305-5728","issue":"2","journalAbbreviation":"VINE","page":"169-179","source":"emeraldinsight.com (Atypon)","title":"What are we managing – knowledge or information?","volume":"37","author":[{"family":"Singh","given":"Shashi Prabha"}],"issued":{"date-parts":[["2007",6,26]]}},"suppress-author":true}],"schema":"https://github.com/citation-style-language/schema/raw/master/csl-citation.json"} </w:instrText>
      </w:r>
      <w:r w:rsidRPr="00527B9E">
        <w:rPr>
          <w:rFonts w:ascii="Berlin Sans FB" w:hAnsi="Berlin Sans FB"/>
        </w:rPr>
        <w:fldChar w:fldCharType="separate"/>
      </w:r>
      <w:r w:rsidRPr="00527B9E">
        <w:rPr>
          <w:rFonts w:ascii="Berlin Sans FB" w:hAnsi="Berlin Sans FB"/>
        </w:rPr>
        <w:t>(2007)</w:t>
      </w:r>
      <w:r w:rsidRPr="00527B9E">
        <w:rPr>
          <w:rFonts w:ascii="Berlin Sans FB" w:hAnsi="Berlin Sans FB"/>
        </w:rPr>
        <w:fldChar w:fldCharType="end"/>
      </w:r>
      <w:r>
        <w:rPr>
          <w:rFonts w:ascii="Berlin Sans FB" w:hAnsi="Berlin Sans FB"/>
        </w:rPr>
        <w:t>.</w:t>
      </w:r>
      <w:r w:rsidRPr="00527B9E">
        <w:rPr>
          <w:rFonts w:ascii="Berlin Sans FB" w:hAnsi="Berlin Sans FB"/>
        </w:rPr>
        <w:t xml:space="preserve"> </w:t>
      </w:r>
      <w:proofErr w:type="gramStart"/>
      <w:r w:rsidRPr="00527B9E">
        <w:rPr>
          <w:rFonts w:ascii="Berlin Sans FB" w:hAnsi="Berlin Sans FB"/>
        </w:rPr>
        <w:t>lebih</w:t>
      </w:r>
      <w:proofErr w:type="gramEnd"/>
      <w:r w:rsidRPr="00527B9E">
        <w:rPr>
          <w:rFonts w:ascii="Berlin Sans FB" w:hAnsi="Berlin Sans FB"/>
        </w:rPr>
        <w:t xml:space="preserve"> lanjut</w:t>
      </w:r>
      <w:r>
        <w:rPr>
          <w:rFonts w:ascii="Berlin Sans FB" w:hAnsi="Berlin Sans FB"/>
        </w:rPr>
        <w:t>,</w:t>
      </w:r>
      <w:r w:rsidRPr="00527B9E">
        <w:rPr>
          <w:rFonts w:ascii="Berlin Sans FB" w:hAnsi="Berlin Sans FB"/>
        </w:rPr>
        <w:t xml:space="preserve"> Singh </w:t>
      </w:r>
      <w:r>
        <w:rPr>
          <w:rFonts w:ascii="Berlin Sans FB" w:hAnsi="Berlin Sans FB"/>
        </w:rPr>
        <w:t xml:space="preserve">memaparkan </w:t>
      </w:r>
      <w:r w:rsidRPr="00527B9E">
        <w:rPr>
          <w:rFonts w:ascii="Berlin Sans FB" w:hAnsi="Berlin Sans FB"/>
        </w:rPr>
        <w:t xml:space="preserve"> perbedaan </w:t>
      </w:r>
      <w:r>
        <w:rPr>
          <w:rFonts w:ascii="Berlin Sans FB" w:hAnsi="Berlin Sans FB"/>
        </w:rPr>
        <w:t xml:space="preserve">konsepsi MI dan MP seperti yang terlihat pada </w:t>
      </w:r>
      <w:r w:rsidRPr="00527B9E">
        <w:rPr>
          <w:rFonts w:ascii="Berlin Sans FB" w:hAnsi="Berlin Sans FB"/>
        </w:rPr>
        <w:t>tabel 1.</w:t>
      </w:r>
    </w:p>
    <w:p w14:paraId="471C7520" w14:textId="77777777" w:rsidR="000D5C83" w:rsidRDefault="000D5C83" w:rsidP="000D5C83">
      <w:pPr>
        <w:spacing w:before="240" w:after="0" w:line="240" w:lineRule="auto"/>
        <w:ind w:left="426"/>
        <w:rPr>
          <w:rFonts w:ascii="Berlin Sans FB" w:hAnsi="Berlin Sans FB"/>
          <w:b/>
          <w:sz w:val="23"/>
          <w:szCs w:val="23"/>
        </w:rPr>
        <w:sectPr w:rsidR="000D5C83" w:rsidSect="000D5C83">
          <w:type w:val="continuous"/>
          <w:pgSz w:w="11907" w:h="16840" w:code="9"/>
          <w:pgMar w:top="1134" w:right="1107" w:bottom="1134" w:left="1701" w:header="720" w:footer="1159" w:gutter="0"/>
          <w:cols w:num="2" w:space="720"/>
          <w:docGrid w:linePitch="360"/>
        </w:sectPr>
      </w:pPr>
    </w:p>
    <w:p w14:paraId="29C63680" w14:textId="77777777" w:rsidR="000D5C83" w:rsidRPr="00D35930" w:rsidRDefault="000D5C83" w:rsidP="000D5C83">
      <w:pPr>
        <w:spacing w:before="120" w:after="120" w:line="240" w:lineRule="auto"/>
        <w:jc w:val="center"/>
        <w:rPr>
          <w:rFonts w:ascii="Berlin Sans FB" w:hAnsi="Berlin Sans FB"/>
          <w:sz w:val="20"/>
          <w:szCs w:val="16"/>
        </w:rPr>
      </w:pPr>
      <w:proofErr w:type="gramStart"/>
      <w:r w:rsidRPr="00D35930">
        <w:rPr>
          <w:rFonts w:ascii="Berlin Sans FB" w:hAnsi="Berlin Sans FB"/>
          <w:sz w:val="20"/>
          <w:szCs w:val="16"/>
        </w:rPr>
        <w:lastRenderedPageBreak/>
        <w:t>Tabel 1.</w:t>
      </w:r>
      <w:proofErr w:type="gramEnd"/>
      <w:r w:rsidRPr="00D35930">
        <w:rPr>
          <w:rFonts w:ascii="Berlin Sans FB" w:hAnsi="Berlin Sans FB"/>
          <w:sz w:val="20"/>
          <w:szCs w:val="16"/>
        </w:rPr>
        <w:t xml:space="preserve"> Perbedaan antara MI dan MP</w:t>
      </w:r>
    </w:p>
    <w:tbl>
      <w:tblPr>
        <w:tblStyle w:val="TableGrid"/>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4199"/>
      </w:tblGrid>
      <w:tr w:rsidR="000D5C83" w:rsidRPr="0061396C" w14:paraId="7EF8FF50" w14:textId="77777777" w:rsidTr="005E59E6">
        <w:trPr>
          <w:trHeight w:val="400"/>
          <w:tblHeader/>
          <w:jc w:val="center"/>
        </w:trPr>
        <w:tc>
          <w:tcPr>
            <w:tcW w:w="3917" w:type="dxa"/>
            <w:vAlign w:val="center"/>
          </w:tcPr>
          <w:p w14:paraId="3425993A" w14:textId="77777777" w:rsidR="000D5C83" w:rsidRPr="0061396C" w:rsidRDefault="000D5C83" w:rsidP="005E59E6">
            <w:pPr>
              <w:spacing w:after="0"/>
              <w:jc w:val="center"/>
              <w:rPr>
                <w:rFonts w:ascii="Berlin Sans FB" w:hAnsi="Berlin Sans FB"/>
                <w:b/>
                <w:sz w:val="20"/>
                <w:szCs w:val="20"/>
              </w:rPr>
            </w:pPr>
            <w:r w:rsidRPr="0061396C">
              <w:rPr>
                <w:rFonts w:ascii="Berlin Sans FB" w:hAnsi="Berlin Sans FB"/>
                <w:b/>
                <w:sz w:val="20"/>
                <w:szCs w:val="20"/>
              </w:rPr>
              <w:t>Manajemen informasi</w:t>
            </w:r>
          </w:p>
        </w:tc>
        <w:tc>
          <w:tcPr>
            <w:tcW w:w="4199" w:type="dxa"/>
            <w:vAlign w:val="center"/>
          </w:tcPr>
          <w:p w14:paraId="21741FE9" w14:textId="77777777" w:rsidR="000D5C83" w:rsidRPr="0061396C" w:rsidRDefault="000D5C83" w:rsidP="005E59E6">
            <w:pPr>
              <w:spacing w:after="0"/>
              <w:ind w:left="151"/>
              <w:jc w:val="center"/>
              <w:rPr>
                <w:rFonts w:ascii="Berlin Sans FB" w:hAnsi="Berlin Sans FB"/>
                <w:b/>
                <w:sz w:val="20"/>
                <w:szCs w:val="20"/>
              </w:rPr>
            </w:pPr>
            <w:r w:rsidRPr="0061396C">
              <w:rPr>
                <w:rFonts w:ascii="Berlin Sans FB" w:hAnsi="Berlin Sans FB"/>
                <w:b/>
                <w:sz w:val="20"/>
                <w:szCs w:val="20"/>
              </w:rPr>
              <w:t>Manajemen pengetahuan</w:t>
            </w:r>
          </w:p>
        </w:tc>
      </w:tr>
      <w:tr w:rsidR="000D5C83" w:rsidRPr="0061396C" w14:paraId="729BFACA" w14:textId="77777777" w:rsidTr="005E59E6">
        <w:trPr>
          <w:jc w:val="center"/>
        </w:trPr>
        <w:tc>
          <w:tcPr>
            <w:tcW w:w="3917" w:type="dxa"/>
          </w:tcPr>
          <w:p w14:paraId="31679FD1" w14:textId="77777777" w:rsidR="000D5C83" w:rsidRPr="0061396C" w:rsidRDefault="000D5C83" w:rsidP="005E59E6">
            <w:pPr>
              <w:spacing w:after="0"/>
              <w:jc w:val="both"/>
              <w:rPr>
                <w:rFonts w:ascii="Berlin Sans FB" w:hAnsi="Berlin Sans FB"/>
                <w:sz w:val="20"/>
                <w:szCs w:val="20"/>
              </w:rPr>
            </w:pPr>
            <w:r w:rsidRPr="0061396C">
              <w:rPr>
                <w:rFonts w:ascii="Berlin Sans FB" w:hAnsi="Berlin Sans FB"/>
                <w:sz w:val="20"/>
                <w:szCs w:val="20"/>
              </w:rPr>
              <w:t xml:space="preserve">MI berhubungan dengan pengetahuan </w:t>
            </w:r>
            <w:r w:rsidRPr="0061396C">
              <w:rPr>
                <w:rFonts w:ascii="Berlin Sans FB" w:hAnsi="Berlin Sans FB"/>
                <w:i/>
                <w:sz w:val="20"/>
                <w:szCs w:val="20"/>
              </w:rPr>
              <w:t>explicit</w:t>
            </w:r>
            <w:r w:rsidRPr="0061396C">
              <w:rPr>
                <w:rFonts w:ascii="Berlin Sans FB" w:hAnsi="Berlin Sans FB"/>
                <w:sz w:val="20"/>
                <w:szCs w:val="20"/>
              </w:rPr>
              <w:t xml:space="preserve"> yang tersedia dalam bentuk buku, jurnal, paten, basis data dan lainnya. </w:t>
            </w:r>
          </w:p>
        </w:tc>
        <w:tc>
          <w:tcPr>
            <w:tcW w:w="4199" w:type="dxa"/>
          </w:tcPr>
          <w:p w14:paraId="6F6AE339"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t>MP berkaitan dengan pengetahuan yang tersimpan dalam pikiran individu. MP berpandanga</w:t>
            </w:r>
            <w:r>
              <w:rPr>
                <w:rFonts w:ascii="Berlin Sans FB" w:hAnsi="Berlin Sans FB"/>
                <w:sz w:val="20"/>
                <w:szCs w:val="20"/>
              </w:rPr>
              <w:t xml:space="preserve">n holistik seperti mengumpulkan </w:t>
            </w:r>
            <w:r w:rsidRPr="0061396C">
              <w:rPr>
                <w:rFonts w:ascii="Berlin Sans FB" w:hAnsi="Berlin Sans FB"/>
                <w:sz w:val="20"/>
                <w:szCs w:val="20"/>
              </w:rPr>
              <w:t xml:space="preserve">pengalaman dari individu maupun organisasi, mengukur </w:t>
            </w:r>
            <w:r w:rsidRPr="0061396C">
              <w:rPr>
                <w:rFonts w:ascii="Berlin Sans FB" w:hAnsi="Berlin Sans FB"/>
                <w:i/>
                <w:sz w:val="20"/>
                <w:szCs w:val="20"/>
              </w:rPr>
              <w:t>best practice</w:t>
            </w:r>
            <w:r>
              <w:rPr>
                <w:rFonts w:ascii="Berlin Sans FB" w:hAnsi="Berlin Sans FB"/>
                <w:sz w:val="20"/>
                <w:szCs w:val="20"/>
              </w:rPr>
              <w:t xml:space="preserve">, </w:t>
            </w:r>
            <w:r w:rsidRPr="0061396C">
              <w:rPr>
                <w:rFonts w:ascii="Berlin Sans FB" w:hAnsi="Berlin Sans FB"/>
                <w:sz w:val="20"/>
                <w:szCs w:val="20"/>
              </w:rPr>
              <w:t xml:space="preserve">mengumpulkan </w:t>
            </w:r>
            <w:r w:rsidRPr="00E11F51">
              <w:rPr>
                <w:rFonts w:ascii="Berlin Sans FB" w:hAnsi="Berlin Sans FB"/>
                <w:i/>
                <w:iCs/>
                <w:sz w:val="20"/>
                <w:szCs w:val="20"/>
              </w:rPr>
              <w:t>troubleshooting</w:t>
            </w:r>
            <w:r w:rsidRPr="0061396C">
              <w:rPr>
                <w:rFonts w:ascii="Berlin Sans FB" w:hAnsi="Berlin Sans FB"/>
                <w:sz w:val="20"/>
                <w:szCs w:val="20"/>
              </w:rPr>
              <w:t xml:space="preserve"> pernah dilakukan di dalam organisasi.</w:t>
            </w:r>
          </w:p>
        </w:tc>
      </w:tr>
      <w:tr w:rsidR="000D5C83" w:rsidRPr="0061396C" w14:paraId="3A7369C2" w14:textId="77777777" w:rsidTr="005E59E6">
        <w:trPr>
          <w:jc w:val="center"/>
        </w:trPr>
        <w:tc>
          <w:tcPr>
            <w:tcW w:w="3917" w:type="dxa"/>
          </w:tcPr>
          <w:p w14:paraId="64F1059A" w14:textId="77777777" w:rsidR="000D5C83" w:rsidRPr="0061396C" w:rsidRDefault="000D5C83" w:rsidP="005E59E6">
            <w:pPr>
              <w:spacing w:after="0"/>
              <w:rPr>
                <w:rFonts w:ascii="Berlin Sans FB" w:hAnsi="Berlin Sans FB"/>
                <w:sz w:val="20"/>
                <w:szCs w:val="20"/>
              </w:rPr>
            </w:pPr>
            <w:r w:rsidRPr="0061396C">
              <w:rPr>
                <w:rFonts w:ascii="Berlin Sans FB" w:hAnsi="Berlin Sans FB"/>
                <w:sz w:val="20"/>
                <w:szCs w:val="20"/>
              </w:rPr>
              <w:t xml:space="preserve">Dalam MI, ketepatan waktu, akurasi, ketelitian, kecepatan, biaya, keamanan, efisiensi, ruang, penyimpanan, pengambilan, pengiriman dan manipulasi </w:t>
            </w:r>
            <w:r w:rsidRPr="0061396C">
              <w:rPr>
                <w:rFonts w:ascii="Berlin Sans FB" w:hAnsi="Berlin Sans FB"/>
                <w:sz w:val="20"/>
                <w:szCs w:val="20"/>
              </w:rPr>
              <w:lastRenderedPageBreak/>
              <w:t>data dan informasi adalah masalah perhatian pusat IM berkaitan dengan pengelolaan informasi terstruktur dan diformalkan, yang dapat mudah diidentifikasi, diatur, dan didistribusikan.</w:t>
            </w:r>
          </w:p>
        </w:tc>
        <w:tc>
          <w:tcPr>
            <w:tcW w:w="4199" w:type="dxa"/>
          </w:tcPr>
          <w:p w14:paraId="0D70C648"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lastRenderedPageBreak/>
              <w:t>Dalam MP penciptaan, i</w:t>
            </w:r>
            <w:r>
              <w:rPr>
                <w:rFonts w:ascii="Berlin Sans FB" w:hAnsi="Berlin Sans FB"/>
                <w:sz w:val="20"/>
                <w:szCs w:val="20"/>
              </w:rPr>
              <w:t xml:space="preserve">novasi, pembelajaran, pemahaman merupakan isu </w:t>
            </w:r>
            <w:proofErr w:type="gramStart"/>
            <w:r>
              <w:rPr>
                <w:rFonts w:ascii="Berlin Sans FB" w:hAnsi="Berlin Sans FB"/>
                <w:sz w:val="20"/>
                <w:szCs w:val="20"/>
              </w:rPr>
              <w:t>inti</w:t>
            </w:r>
            <w:r w:rsidRPr="0061396C">
              <w:rPr>
                <w:rFonts w:ascii="Berlin Sans FB" w:hAnsi="Berlin Sans FB"/>
                <w:sz w:val="20"/>
                <w:szCs w:val="20"/>
              </w:rPr>
              <w:t xml:space="preserve"> ,</w:t>
            </w:r>
            <w:proofErr w:type="gramEnd"/>
            <w:r w:rsidRPr="0061396C">
              <w:rPr>
                <w:rFonts w:ascii="Berlin Sans FB" w:hAnsi="Berlin Sans FB"/>
                <w:sz w:val="20"/>
                <w:szCs w:val="20"/>
              </w:rPr>
              <w:t xml:space="preserve"> yang pada dasarnya berkaitan dengan</w:t>
            </w:r>
            <w:r>
              <w:rPr>
                <w:rFonts w:ascii="Berlin Sans FB" w:hAnsi="Berlin Sans FB"/>
                <w:sz w:val="20"/>
                <w:szCs w:val="20"/>
              </w:rPr>
              <w:t xml:space="preserve"> pemikiran kritis, berbagi penga</w:t>
            </w:r>
            <w:r w:rsidRPr="0061396C">
              <w:rPr>
                <w:rFonts w:ascii="Berlin Sans FB" w:hAnsi="Berlin Sans FB"/>
                <w:sz w:val="20"/>
                <w:szCs w:val="20"/>
              </w:rPr>
              <w:t xml:space="preserve">laman, </w:t>
            </w:r>
            <w:r w:rsidRPr="0061396C">
              <w:rPr>
                <w:rFonts w:ascii="Berlin Sans FB" w:hAnsi="Berlin Sans FB"/>
                <w:sz w:val="20"/>
                <w:szCs w:val="20"/>
              </w:rPr>
              <w:lastRenderedPageBreak/>
              <w:t>kegagalan dan praktik terbaik.</w:t>
            </w:r>
            <w:r>
              <w:rPr>
                <w:rFonts w:ascii="Berlin Sans FB" w:hAnsi="Berlin Sans FB"/>
                <w:sz w:val="20"/>
                <w:szCs w:val="20"/>
              </w:rPr>
              <w:t xml:space="preserve"> </w:t>
            </w:r>
            <w:r w:rsidRPr="0061396C">
              <w:rPr>
                <w:rFonts w:ascii="Berlin Sans FB" w:hAnsi="Berlin Sans FB"/>
                <w:sz w:val="20"/>
                <w:szCs w:val="20"/>
              </w:rPr>
              <w:t>MP berurusan dengan pengetahuan tidak terstruktur, informal dan tersembunyi, yang tidak dapat dengan mudah dikelola karena berada dalam pikiran seseorang.</w:t>
            </w:r>
          </w:p>
        </w:tc>
      </w:tr>
      <w:tr w:rsidR="000D5C83" w:rsidRPr="0061396C" w14:paraId="229710B2" w14:textId="77777777" w:rsidTr="005E59E6">
        <w:trPr>
          <w:jc w:val="center"/>
        </w:trPr>
        <w:tc>
          <w:tcPr>
            <w:tcW w:w="3917" w:type="dxa"/>
          </w:tcPr>
          <w:p w14:paraId="78AD1AC1" w14:textId="77777777" w:rsidR="000D5C83" w:rsidRPr="0061396C" w:rsidRDefault="000D5C83" w:rsidP="005E59E6">
            <w:pPr>
              <w:spacing w:after="0"/>
              <w:rPr>
                <w:rFonts w:ascii="Berlin Sans FB" w:hAnsi="Berlin Sans FB"/>
                <w:sz w:val="20"/>
                <w:szCs w:val="20"/>
              </w:rPr>
            </w:pPr>
            <w:r w:rsidRPr="0061396C">
              <w:rPr>
                <w:rFonts w:ascii="Berlin Sans FB" w:hAnsi="Berlin Sans FB"/>
                <w:sz w:val="20"/>
                <w:szCs w:val="20"/>
              </w:rPr>
              <w:lastRenderedPageBreak/>
              <w:t>Informasi dikelola digunakan untuk pengguna individu maupun organisasi. MI cenderung tidak memperhatikan proses penciptaan pengetahuan atau inovasi.</w:t>
            </w:r>
          </w:p>
        </w:tc>
        <w:tc>
          <w:tcPr>
            <w:tcW w:w="4199" w:type="dxa"/>
          </w:tcPr>
          <w:p w14:paraId="23E851CE"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t>Pengetahuan dikelola untuk mendukung pembelajaran induvidu maupun kelompok dalam organisasi.</w:t>
            </w:r>
            <w:r>
              <w:rPr>
                <w:rFonts w:ascii="Berlin Sans FB" w:hAnsi="Berlin Sans FB"/>
                <w:sz w:val="20"/>
                <w:szCs w:val="20"/>
              </w:rPr>
              <w:t xml:space="preserve"> </w:t>
            </w:r>
            <w:r w:rsidRPr="0061396C">
              <w:rPr>
                <w:rFonts w:ascii="Berlin Sans FB" w:hAnsi="Berlin Sans FB"/>
                <w:sz w:val="20"/>
                <w:szCs w:val="20"/>
              </w:rPr>
              <w:t>MP berkaitan dengan proses penciptaan pengetahuan, inovasi, berbagi pengetahuan, dan pemanfaatannya untuk meningkatkan komunikasi di antara orang-orang yang ada di dalam organisasi.</w:t>
            </w:r>
          </w:p>
        </w:tc>
      </w:tr>
      <w:tr w:rsidR="000D5C83" w:rsidRPr="0061396C" w14:paraId="26AF6735" w14:textId="77777777" w:rsidTr="005E59E6">
        <w:trPr>
          <w:jc w:val="center"/>
        </w:trPr>
        <w:tc>
          <w:tcPr>
            <w:tcW w:w="3917" w:type="dxa"/>
          </w:tcPr>
          <w:p w14:paraId="186853BC" w14:textId="77777777" w:rsidR="000D5C83" w:rsidRPr="0061396C" w:rsidRDefault="000D5C83" w:rsidP="005E59E6">
            <w:pPr>
              <w:spacing w:after="0"/>
              <w:rPr>
                <w:rFonts w:ascii="Berlin Sans FB" w:hAnsi="Berlin Sans FB"/>
                <w:sz w:val="20"/>
                <w:szCs w:val="20"/>
              </w:rPr>
            </w:pPr>
            <w:r w:rsidRPr="0061396C">
              <w:rPr>
                <w:rFonts w:ascii="Berlin Sans FB" w:hAnsi="Berlin Sans FB"/>
                <w:sz w:val="20"/>
                <w:szCs w:val="20"/>
              </w:rPr>
              <w:t>MI memainkan peran penting di perpustakaan dan pusat informasi yang berfokus pada rencana dan kegiatan, terkait dengan kontrol dan akses ke informasi terekam.</w:t>
            </w:r>
          </w:p>
        </w:tc>
        <w:tc>
          <w:tcPr>
            <w:tcW w:w="4199" w:type="dxa"/>
          </w:tcPr>
          <w:p w14:paraId="75610951"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t>Konsep MP berasal dari sektor korporasi, dimana memainkan peran penting dalam meningkatkan penciptaan dan pengetahuan perusahaan.</w:t>
            </w:r>
          </w:p>
        </w:tc>
      </w:tr>
      <w:tr w:rsidR="000D5C83" w:rsidRPr="0061396C" w14:paraId="2B611AE5" w14:textId="77777777" w:rsidTr="005E59E6">
        <w:trPr>
          <w:jc w:val="center"/>
        </w:trPr>
        <w:tc>
          <w:tcPr>
            <w:tcW w:w="3917" w:type="dxa"/>
          </w:tcPr>
          <w:p w14:paraId="32171C9E" w14:textId="77777777" w:rsidR="000D5C83" w:rsidRPr="0061396C" w:rsidRDefault="000D5C83" w:rsidP="005E59E6">
            <w:pPr>
              <w:spacing w:after="0"/>
              <w:rPr>
                <w:rFonts w:ascii="Berlin Sans FB" w:hAnsi="Berlin Sans FB"/>
                <w:sz w:val="20"/>
                <w:szCs w:val="20"/>
              </w:rPr>
            </w:pPr>
            <w:r w:rsidRPr="0061396C">
              <w:rPr>
                <w:rFonts w:ascii="Berlin Sans FB" w:hAnsi="Berlin Sans FB"/>
                <w:sz w:val="20"/>
                <w:szCs w:val="20"/>
              </w:rPr>
              <w:t>MI menggunakan dan mengembangkan berbagai perangkat untuk organisasinya seperti klasifikasi, katalog, daftar tajuk subjek atau tesaurus dll.</w:t>
            </w:r>
          </w:p>
        </w:tc>
        <w:tc>
          <w:tcPr>
            <w:tcW w:w="4199" w:type="dxa"/>
          </w:tcPr>
          <w:p w14:paraId="3BB1B45D"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t xml:space="preserve">MP tidak terorganisasi dengan baik karena pengetahuan </w:t>
            </w:r>
            <w:r w:rsidRPr="0061396C">
              <w:rPr>
                <w:rFonts w:ascii="Berlin Sans FB" w:hAnsi="Berlin Sans FB"/>
                <w:i/>
                <w:sz w:val="20"/>
                <w:szCs w:val="20"/>
              </w:rPr>
              <w:t>tacit</w:t>
            </w:r>
            <w:r w:rsidRPr="0061396C">
              <w:rPr>
                <w:rFonts w:ascii="Berlin Sans FB" w:hAnsi="Berlin Sans FB"/>
                <w:sz w:val="20"/>
                <w:szCs w:val="20"/>
              </w:rPr>
              <w:t xml:space="preserve"> sulit untuk diidentifikasi dan di ekstraksi.</w:t>
            </w:r>
          </w:p>
        </w:tc>
      </w:tr>
      <w:tr w:rsidR="000D5C83" w:rsidRPr="0061396C" w14:paraId="7D11CD08" w14:textId="77777777" w:rsidTr="005E59E6">
        <w:trPr>
          <w:jc w:val="center"/>
        </w:trPr>
        <w:tc>
          <w:tcPr>
            <w:tcW w:w="3917" w:type="dxa"/>
          </w:tcPr>
          <w:p w14:paraId="47518521" w14:textId="77777777" w:rsidR="000D5C83" w:rsidRPr="0061396C" w:rsidRDefault="000D5C83" w:rsidP="005E59E6">
            <w:pPr>
              <w:spacing w:after="0"/>
              <w:rPr>
                <w:rFonts w:ascii="Berlin Sans FB" w:hAnsi="Berlin Sans FB"/>
                <w:sz w:val="20"/>
                <w:szCs w:val="20"/>
              </w:rPr>
            </w:pPr>
            <w:r w:rsidRPr="0061396C">
              <w:rPr>
                <w:rFonts w:ascii="Berlin Sans FB" w:hAnsi="Berlin Sans FB"/>
                <w:sz w:val="20"/>
                <w:szCs w:val="20"/>
              </w:rPr>
              <w:t>Dalam MI, fokus pada pengelolaan informasi atau pengetahuan dari terbitan luar organisasinya.</w:t>
            </w:r>
          </w:p>
        </w:tc>
        <w:tc>
          <w:tcPr>
            <w:tcW w:w="4199" w:type="dxa"/>
          </w:tcPr>
          <w:p w14:paraId="1D6D16D6"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t>Dalam MP, fokus pada pengetahuan internal (</w:t>
            </w:r>
            <w:r w:rsidRPr="0061396C">
              <w:rPr>
                <w:rFonts w:ascii="Berlin Sans FB" w:hAnsi="Berlin Sans FB"/>
                <w:i/>
                <w:sz w:val="20"/>
                <w:szCs w:val="20"/>
              </w:rPr>
              <w:t>tacit</w:t>
            </w:r>
            <w:r w:rsidRPr="0061396C">
              <w:rPr>
                <w:rFonts w:ascii="Berlin Sans FB" w:hAnsi="Berlin Sans FB"/>
                <w:sz w:val="20"/>
                <w:szCs w:val="20"/>
              </w:rPr>
              <w:t>) yang ada di pikiran individu. Dengan demikian, “elemen manusia” jauh lebih penting karena memainkan peran kunci sebagai pencipta, pembawa, dan pembagi pengetahuan</w:t>
            </w:r>
          </w:p>
        </w:tc>
      </w:tr>
      <w:tr w:rsidR="000D5C83" w:rsidRPr="0061396C" w14:paraId="5F41B620" w14:textId="77777777" w:rsidTr="005E59E6">
        <w:trPr>
          <w:jc w:val="center"/>
        </w:trPr>
        <w:tc>
          <w:tcPr>
            <w:tcW w:w="3917" w:type="dxa"/>
          </w:tcPr>
          <w:p w14:paraId="2EF39C13" w14:textId="77777777" w:rsidR="000D5C83" w:rsidRPr="0061396C" w:rsidRDefault="000D5C83" w:rsidP="005E59E6">
            <w:pPr>
              <w:spacing w:after="0"/>
              <w:rPr>
                <w:rFonts w:ascii="Berlin Sans FB" w:hAnsi="Berlin Sans FB"/>
                <w:sz w:val="20"/>
                <w:szCs w:val="20"/>
              </w:rPr>
            </w:pPr>
            <w:r w:rsidRPr="0061396C">
              <w:rPr>
                <w:rFonts w:ascii="Berlin Sans FB" w:hAnsi="Berlin Sans FB"/>
                <w:sz w:val="20"/>
                <w:szCs w:val="20"/>
              </w:rPr>
              <w:t>Proses MI cukup sederhana terlebih didukung dengan teknologi informasi.</w:t>
            </w:r>
          </w:p>
        </w:tc>
        <w:tc>
          <w:tcPr>
            <w:tcW w:w="4199" w:type="dxa"/>
          </w:tcPr>
          <w:p w14:paraId="52B75B98" w14:textId="77777777" w:rsidR="000D5C83" w:rsidRPr="0061396C" w:rsidRDefault="000D5C83" w:rsidP="005E59E6">
            <w:pPr>
              <w:spacing w:after="0"/>
              <w:ind w:left="151"/>
              <w:rPr>
                <w:rFonts w:ascii="Berlin Sans FB" w:hAnsi="Berlin Sans FB"/>
                <w:sz w:val="20"/>
                <w:szCs w:val="20"/>
              </w:rPr>
            </w:pPr>
            <w:r w:rsidRPr="0061396C">
              <w:rPr>
                <w:rFonts w:ascii="Berlin Sans FB" w:hAnsi="Berlin Sans FB"/>
                <w:sz w:val="20"/>
                <w:szCs w:val="20"/>
              </w:rPr>
              <w:t xml:space="preserve">Proses MP mulai </w:t>
            </w:r>
            <w:proofErr w:type="gramStart"/>
            <w:r w:rsidRPr="0061396C">
              <w:rPr>
                <w:rFonts w:ascii="Berlin Sans FB" w:hAnsi="Berlin Sans FB"/>
                <w:sz w:val="20"/>
                <w:szCs w:val="20"/>
              </w:rPr>
              <w:t>dari  penciptaan</w:t>
            </w:r>
            <w:proofErr w:type="gramEnd"/>
            <w:r w:rsidRPr="0061396C">
              <w:rPr>
                <w:rFonts w:ascii="Berlin Sans FB" w:hAnsi="Berlin Sans FB"/>
                <w:sz w:val="20"/>
                <w:szCs w:val="20"/>
              </w:rPr>
              <w:t>, berbagi,</w:t>
            </w:r>
            <w:r>
              <w:rPr>
                <w:rFonts w:ascii="Berlin Sans FB" w:hAnsi="Berlin Sans FB"/>
                <w:sz w:val="20"/>
                <w:szCs w:val="20"/>
              </w:rPr>
              <w:t xml:space="preserve"> dan kodifikasi pengetahuan individu/kelompok</w:t>
            </w:r>
            <w:r w:rsidRPr="0061396C">
              <w:rPr>
                <w:rFonts w:ascii="Berlin Sans FB" w:hAnsi="Berlin Sans FB"/>
                <w:sz w:val="20"/>
                <w:szCs w:val="20"/>
              </w:rPr>
              <w:t xml:space="preserve"> dikategorikan cukup rumit dan teknologi informasi mempercepat proses tersebut.</w:t>
            </w:r>
          </w:p>
        </w:tc>
      </w:tr>
    </w:tbl>
    <w:p w14:paraId="76F4D6A5" w14:textId="77777777" w:rsidR="000D5C83" w:rsidRPr="00890B46" w:rsidRDefault="000D5C83" w:rsidP="000D5C83">
      <w:pPr>
        <w:autoSpaceDE w:val="0"/>
        <w:autoSpaceDN w:val="0"/>
        <w:adjustRightInd w:val="0"/>
        <w:spacing w:after="0"/>
        <w:ind w:left="426"/>
        <w:jc w:val="center"/>
        <w:rPr>
          <w:rFonts w:ascii="Berlin Sans FB" w:eastAsia="Calibri" w:hAnsi="Berlin Sans FB"/>
          <w:bCs/>
          <w:color w:val="000000"/>
          <w:sz w:val="20"/>
          <w:lang w:eastAsia="en-US"/>
        </w:rPr>
        <w:sectPr w:rsidR="000D5C83" w:rsidRPr="00890B46" w:rsidSect="000D5C83">
          <w:type w:val="continuous"/>
          <w:pgSz w:w="11907" w:h="16840" w:code="9"/>
          <w:pgMar w:top="1134" w:right="1107" w:bottom="1134" w:left="1701" w:header="720" w:footer="1159" w:gutter="0"/>
          <w:cols w:space="720"/>
          <w:docGrid w:linePitch="360"/>
        </w:sectPr>
      </w:pPr>
      <w:r w:rsidRPr="00D03F26">
        <w:rPr>
          <w:rFonts w:ascii="Berlin Sans FB" w:eastAsia="Calibri" w:hAnsi="Berlin Sans FB"/>
          <w:bCs/>
          <w:color w:val="000000"/>
          <w:sz w:val="20"/>
          <w:lang w:eastAsia="en-US"/>
        </w:rPr>
        <w:t xml:space="preserve">Sumber: </w:t>
      </w:r>
      <w:r w:rsidRPr="00D03F26">
        <w:rPr>
          <w:rFonts w:ascii="Berlin Sans FB" w:eastAsia="Calibri" w:hAnsi="Berlin Sans FB"/>
          <w:bCs/>
          <w:color w:val="000000"/>
          <w:sz w:val="20"/>
          <w:lang w:eastAsia="en-US"/>
        </w:rPr>
        <w:fldChar w:fldCharType="begin"/>
      </w:r>
      <w:r>
        <w:rPr>
          <w:rFonts w:ascii="Berlin Sans FB" w:eastAsia="Calibri" w:hAnsi="Berlin Sans FB"/>
          <w:bCs/>
          <w:color w:val="000000"/>
          <w:sz w:val="20"/>
          <w:lang w:eastAsia="en-US"/>
        </w:rPr>
        <w:instrText xml:space="preserve"> ADDIN ZOTERO_ITEM CSL_CITATION {"citationID":"etFbkDmU","properties":{"formattedCitation":"(Singh, 2007)","plainCitation":"(Singh, 2007)","noteIndex":0},"citationItems":[{"id":3903,"uris":["http://zotero.org/users/1086832/items/8CXBIRXF"],"itemData":{"id":3903,"type":"article-journal","container-title":"VINE","DOI":"10.1108/03055720710759946","ISSN":"0305-5728","issue":"2","journalAbbreviation":"VINE","page":"169-179","source":"emeraldinsight.com (Atypon)","title":"What are we managing – knowledge or information?","volume":"37","author":[{"family":"Singh","given":"Shashi Prabha"}],"issued":{"date-parts":[["2007",6,26]]}}}],"schema":"https://github.com/citation-style-language/schema/raw/master/csl-citation.json"} </w:instrText>
      </w:r>
      <w:r w:rsidRPr="00D03F26">
        <w:rPr>
          <w:rFonts w:ascii="Berlin Sans FB" w:eastAsia="Calibri" w:hAnsi="Berlin Sans FB"/>
          <w:bCs/>
          <w:color w:val="000000"/>
          <w:sz w:val="20"/>
          <w:lang w:eastAsia="en-US"/>
        </w:rPr>
        <w:fldChar w:fldCharType="separate"/>
      </w:r>
      <w:r w:rsidRPr="00D03F26">
        <w:rPr>
          <w:rFonts w:ascii="Berlin Sans FB" w:eastAsia="Calibri" w:hAnsi="Berlin Sans FB"/>
          <w:bCs/>
          <w:color w:val="000000"/>
          <w:sz w:val="20"/>
          <w:lang w:eastAsia="en-US"/>
        </w:rPr>
        <w:t>Singh, 2007</w:t>
      </w:r>
      <w:r w:rsidRPr="00D03F26">
        <w:rPr>
          <w:rFonts w:ascii="Berlin Sans FB" w:eastAsia="Calibri" w:hAnsi="Berlin Sans FB"/>
          <w:bCs/>
          <w:color w:val="000000"/>
          <w:sz w:val="20"/>
          <w:lang w:eastAsia="en-US"/>
        </w:rPr>
        <w:fldChar w:fldCharType="end"/>
      </w:r>
    </w:p>
    <w:p w14:paraId="29DB5CCC" w14:textId="77777777" w:rsidR="000D5C83" w:rsidRPr="00D35930" w:rsidRDefault="000D5C83" w:rsidP="000D5C83">
      <w:pPr>
        <w:spacing w:before="240" w:after="0" w:line="360" w:lineRule="auto"/>
        <w:ind w:left="425" w:firstLine="709"/>
        <w:jc w:val="both"/>
        <w:rPr>
          <w:rFonts w:ascii="Berlin Sans FB" w:hAnsi="Berlin Sans FB"/>
        </w:rPr>
      </w:pPr>
      <w:proofErr w:type="gramStart"/>
      <w:r w:rsidRPr="00D35930">
        <w:rPr>
          <w:rFonts w:ascii="Berlin Sans FB" w:hAnsi="Berlin Sans FB"/>
        </w:rPr>
        <w:lastRenderedPageBreak/>
        <w:t xml:space="preserve">Dari beberapa definisi oleh para ahli menunjukkan bahwa pengetahuan </w:t>
      </w:r>
      <w:r w:rsidRPr="00D35930">
        <w:rPr>
          <w:rFonts w:ascii="Berlin Sans FB" w:hAnsi="Berlin Sans FB"/>
          <w:i/>
        </w:rPr>
        <w:t>explicit</w:t>
      </w:r>
      <w:r w:rsidRPr="00D35930">
        <w:rPr>
          <w:rFonts w:ascii="Berlin Sans FB" w:hAnsi="Berlin Sans FB"/>
        </w:rPr>
        <w:t xml:space="preserve"> banyak digunakan sinonim dengan istilah “informasi”.</w:t>
      </w:r>
      <w:proofErr w:type="gramEnd"/>
      <w:r w:rsidRPr="00D35930">
        <w:rPr>
          <w:rFonts w:ascii="Berlin Sans FB" w:hAnsi="Berlin Sans FB"/>
        </w:rPr>
        <w:t xml:space="preserve"> </w:t>
      </w:r>
      <w:proofErr w:type="gramStart"/>
      <w:r w:rsidRPr="00D35930">
        <w:rPr>
          <w:rFonts w:ascii="Berlin Sans FB" w:hAnsi="Berlin Sans FB"/>
        </w:rPr>
        <w:t xml:space="preserve">Informasi terekam baik tercetak maupun digital menjadi bagian penting dalam aktifitas MI, sedangkan MP fokus pada pengelolaan pengetahuan </w:t>
      </w:r>
      <w:r w:rsidRPr="00D35930">
        <w:rPr>
          <w:rFonts w:ascii="Berlin Sans FB" w:hAnsi="Berlin Sans FB"/>
          <w:i/>
        </w:rPr>
        <w:t>tacit</w:t>
      </w:r>
      <w:r w:rsidRPr="00D35930">
        <w:rPr>
          <w:rFonts w:ascii="Berlin Sans FB" w:hAnsi="Berlin Sans FB"/>
        </w:rPr>
        <w:t>.</w:t>
      </w:r>
      <w:proofErr w:type="gramEnd"/>
      <w:r w:rsidRPr="00D35930">
        <w:rPr>
          <w:rFonts w:ascii="Berlin Sans FB" w:hAnsi="Berlin Sans FB"/>
        </w:rPr>
        <w:t xml:space="preserve"> Namun, pendapat lain menyatakan bahwa MI merupakan salah satu komponen dalam MP mengingat MP melibatkan banyak </w:t>
      </w:r>
      <w:r w:rsidRPr="00D35930">
        <w:rPr>
          <w:rFonts w:ascii="Berlin Sans FB" w:hAnsi="Berlin Sans FB"/>
        </w:rPr>
        <w:lastRenderedPageBreak/>
        <w:t xml:space="preserve">faktor manusia yang terkait dengan pengetahuan, tidak hanya mengelola pengetahuan </w:t>
      </w:r>
      <w:r w:rsidRPr="00D35930">
        <w:rPr>
          <w:rFonts w:ascii="Berlin Sans FB" w:hAnsi="Berlin Sans FB"/>
          <w:i/>
        </w:rPr>
        <w:t>explicit</w:t>
      </w:r>
      <w:r w:rsidRPr="00D35930">
        <w:rPr>
          <w:rFonts w:ascii="Berlin Sans FB" w:hAnsi="Berlin Sans FB"/>
        </w:rPr>
        <w:t xml:space="preserve"> tapi juga “</w:t>
      </w:r>
      <w:r w:rsidRPr="00D35930">
        <w:rPr>
          <w:rFonts w:ascii="Berlin Sans FB" w:hAnsi="Berlin Sans FB"/>
          <w:i/>
        </w:rPr>
        <w:t>know-how</w:t>
      </w:r>
      <w:r w:rsidRPr="00D35930">
        <w:rPr>
          <w:rFonts w:ascii="Berlin Sans FB" w:hAnsi="Berlin Sans FB"/>
        </w:rPr>
        <w:t>” dan “</w:t>
      </w:r>
      <w:r w:rsidRPr="00D35930">
        <w:rPr>
          <w:rFonts w:ascii="Berlin Sans FB" w:hAnsi="Berlin Sans FB"/>
          <w:i/>
        </w:rPr>
        <w:t>know-who</w:t>
      </w:r>
      <w:r w:rsidRPr="00D35930">
        <w:rPr>
          <w:rFonts w:ascii="Berlin Sans FB" w:hAnsi="Berlin Sans FB"/>
        </w:rPr>
        <w:t xml:space="preserve">” dan pengetahuan </w:t>
      </w:r>
      <w:r w:rsidRPr="00D35930">
        <w:rPr>
          <w:rFonts w:ascii="Berlin Sans FB" w:hAnsi="Berlin Sans FB"/>
          <w:i/>
        </w:rPr>
        <w:t xml:space="preserve">tacit. </w:t>
      </w:r>
      <w:r w:rsidRPr="00D35930">
        <w:rPr>
          <w:rFonts w:ascii="Berlin Sans FB" w:hAnsi="Berlin Sans FB"/>
        </w:rPr>
        <w:t>“</w:t>
      </w:r>
      <w:proofErr w:type="gramStart"/>
      <w:r w:rsidRPr="00D35930">
        <w:rPr>
          <w:rFonts w:ascii="Berlin Sans FB" w:hAnsi="Berlin Sans FB"/>
          <w:i/>
        </w:rPr>
        <w:t>know-how</w:t>
      </w:r>
      <w:proofErr w:type="gramEnd"/>
      <w:r w:rsidRPr="00D35930">
        <w:rPr>
          <w:rFonts w:ascii="Berlin Sans FB" w:hAnsi="Berlin Sans FB"/>
        </w:rPr>
        <w:t>” dan “</w:t>
      </w:r>
      <w:r w:rsidRPr="00D35930">
        <w:rPr>
          <w:rFonts w:ascii="Berlin Sans FB" w:hAnsi="Berlin Sans FB"/>
          <w:i/>
        </w:rPr>
        <w:t>know-who</w:t>
      </w:r>
      <w:r w:rsidRPr="00D35930">
        <w:rPr>
          <w:rFonts w:ascii="Berlin Sans FB" w:hAnsi="Berlin Sans FB"/>
        </w:rPr>
        <w:t xml:space="preserve">” dapat ditangkap dan didokumentasikan sebagai informasi. pengetahuan </w:t>
      </w:r>
      <w:r w:rsidRPr="00D35930">
        <w:rPr>
          <w:rFonts w:ascii="Berlin Sans FB" w:hAnsi="Berlin Sans FB"/>
          <w:i/>
        </w:rPr>
        <w:t>tacit</w:t>
      </w:r>
      <w:r w:rsidRPr="00D35930">
        <w:rPr>
          <w:rFonts w:ascii="Berlin Sans FB" w:hAnsi="Berlin Sans FB"/>
        </w:rPr>
        <w:t xml:space="preserve"> sendiri hanya dapat ditransfer melalui sosialisasi dan interaksi </w:t>
      </w:r>
      <w:r w:rsidRPr="00D35930">
        <w:rPr>
          <w:rFonts w:ascii="Berlin Sans FB" w:hAnsi="Berlin Sans FB"/>
        </w:rPr>
        <w:fldChar w:fldCharType="begin"/>
      </w:r>
      <w:r w:rsidRPr="00D35930">
        <w:rPr>
          <w:rFonts w:ascii="Berlin Sans FB" w:hAnsi="Berlin Sans FB"/>
        </w:rPr>
        <w:instrText xml:space="preserve"> ADDIN ZOTERO_ITEM CSL_CITATION {"citationID":"xuzYjWM7","properties":{"formattedCitation":"(Al-Hawamdeh, 2003)","plainCitation":"(Al-Hawamdeh, 2003)","noteIndex":0},"citationItems":[{"id":4145,"uris":["http://zotero.org/users/1086832/items/EUFZF43B"],"itemData":{"id":4145,"type":"book","collection-title":"Chandos Information Professional Series","edition":"1","ISBN":"978-1-84334-037-9","publisher":"Chandos Publishing","source":"Library Genesis","title":"Knowledge Management. Cultivating Knowledge Professionals","author":[{"family":"Al-Hawamdeh","given":"Suliman"}],"accessed":{"date-parts":[["2018",10,31]]},"issued":{"date-parts":[["2003"]]}}}],"schema":"https://github.com/citation-style-language/schema/raw/master/csl-citation.json"} </w:instrText>
      </w:r>
      <w:r w:rsidRPr="00D35930">
        <w:rPr>
          <w:rFonts w:ascii="Berlin Sans FB" w:hAnsi="Berlin Sans FB"/>
        </w:rPr>
        <w:fldChar w:fldCharType="separate"/>
      </w:r>
      <w:r w:rsidRPr="00D35930">
        <w:rPr>
          <w:rFonts w:ascii="Berlin Sans FB" w:hAnsi="Berlin Sans FB"/>
        </w:rPr>
        <w:t>(Al-Hawamdeh, 2003)</w:t>
      </w:r>
      <w:r w:rsidRPr="00D35930">
        <w:rPr>
          <w:rFonts w:ascii="Berlin Sans FB" w:hAnsi="Berlin Sans FB"/>
        </w:rPr>
        <w:fldChar w:fldCharType="end"/>
      </w:r>
      <w:r w:rsidRPr="00D35930">
        <w:rPr>
          <w:rFonts w:ascii="Berlin Sans FB" w:hAnsi="Berlin Sans FB"/>
        </w:rPr>
        <w:t>.</w:t>
      </w:r>
    </w:p>
    <w:p w14:paraId="5F83C451" w14:textId="77777777" w:rsidR="000D5C83" w:rsidRPr="00D35930" w:rsidRDefault="000D5C83" w:rsidP="000D5C83">
      <w:pPr>
        <w:spacing w:after="0" w:line="360" w:lineRule="auto"/>
        <w:rPr>
          <w:rFonts w:ascii="Berlin Sans FB" w:hAnsi="Berlin Sans FB"/>
          <w:b/>
        </w:rPr>
      </w:pPr>
    </w:p>
    <w:p w14:paraId="5D0F38D5" w14:textId="77777777" w:rsidR="000D5C83" w:rsidRPr="00D35930" w:rsidRDefault="000D5C83" w:rsidP="000D5C83">
      <w:pPr>
        <w:spacing w:after="0" w:line="360" w:lineRule="auto"/>
        <w:ind w:left="426"/>
        <w:rPr>
          <w:rFonts w:ascii="Berlin Sans FB" w:hAnsi="Berlin Sans FB"/>
          <w:b/>
        </w:rPr>
      </w:pPr>
      <w:r w:rsidRPr="00D35930">
        <w:rPr>
          <w:rFonts w:ascii="Berlin Sans FB" w:hAnsi="Berlin Sans FB"/>
          <w:b/>
        </w:rPr>
        <w:lastRenderedPageBreak/>
        <w:t>Posisi Ilmu perpustakaan dan informasi dalam Disiplin MP</w:t>
      </w:r>
    </w:p>
    <w:p w14:paraId="2C042251" w14:textId="77777777" w:rsidR="000D5C83" w:rsidRPr="00D35930" w:rsidRDefault="000D5C83" w:rsidP="000D5C83">
      <w:pPr>
        <w:spacing w:after="0" w:line="360" w:lineRule="auto"/>
        <w:jc w:val="both"/>
        <w:rPr>
          <w:rFonts w:ascii="Times New Roman" w:hAnsi="Times New Roman"/>
        </w:rPr>
      </w:pPr>
    </w:p>
    <w:p w14:paraId="35A53639" w14:textId="77777777" w:rsidR="000D5C83" w:rsidRPr="00D35930" w:rsidRDefault="000D5C83" w:rsidP="000D5C83">
      <w:pPr>
        <w:spacing w:after="0" w:line="360" w:lineRule="auto"/>
        <w:ind w:left="426" w:firstLine="708"/>
        <w:jc w:val="both"/>
        <w:rPr>
          <w:rFonts w:ascii="Berlin Sans FB" w:hAnsi="Berlin Sans FB"/>
        </w:rPr>
      </w:pPr>
      <w:r w:rsidRPr="00D35930">
        <w:rPr>
          <w:rFonts w:ascii="Berlin Sans FB" w:hAnsi="Berlin Sans FB"/>
        </w:rPr>
        <w:t xml:space="preserve">Meskipun tidak semua orang dalam komunitas ilmu perpustakaan dan informasi (IP&amp;I) condong ke arah MP (cenderung berpendapat bahwa MI adalah ranah mereka dan MP melanggar batas wilayah, seperti yang ditunjukkan dalam tabel 1), yang lain melihat MP sebagai sarana untuk memperbesar ruang lingkup kegiatan yang dapat diikuti oleh para profesional perpustakaan. Ghandi </w:t>
      </w:r>
      <w:r w:rsidRPr="00D35930">
        <w:rPr>
          <w:rFonts w:ascii="Berlin Sans FB" w:hAnsi="Berlin Sans FB"/>
        </w:rPr>
        <w:fldChar w:fldCharType="begin"/>
      </w:r>
      <w:r w:rsidRPr="00D35930">
        <w:rPr>
          <w:rFonts w:ascii="Berlin Sans FB" w:hAnsi="Berlin Sans FB"/>
        </w:rPr>
        <w:instrText xml:space="preserve"> ADDIN ZOTERO_ITEM CSL_CITATION {"citationID":"wEgoUl0n","properties":{"formattedCitation":"(2004)","plainCitation":"(2004)","noteIndex":0},"citationItems":[{"id":4179,"uris":["http://zotero.org/users/1086832/items/CKSG36KL"],"itemData":{"id":4179,"type":"article-journal","container-title":"The Journal of Academic Librarianship","DOI":"10.1016/j.acalib.2004.06.003","ISSN":"00991333","issue":"5","language":"en","page":"368-381","source":"Crossref","title":"Knowledge management and reference services","volume":"30","author":[{"family":"Gandhi","given":"Smiti"}],"issued":{"date-parts":[["2004",9]]}},"suppress-author":true}],"schema":"https://github.com/citation-style-language/schema/raw/master/csl-citation.json"} </w:instrText>
      </w:r>
      <w:r w:rsidRPr="00D35930">
        <w:rPr>
          <w:rFonts w:ascii="Berlin Sans FB" w:hAnsi="Berlin Sans FB"/>
        </w:rPr>
        <w:fldChar w:fldCharType="separate"/>
      </w:r>
      <w:r w:rsidRPr="00D35930">
        <w:rPr>
          <w:rFonts w:ascii="Berlin Sans FB" w:hAnsi="Berlin Sans FB"/>
        </w:rPr>
        <w:t>(2004)</w:t>
      </w:r>
      <w:r w:rsidRPr="00D35930">
        <w:rPr>
          <w:rFonts w:ascii="Berlin Sans FB" w:hAnsi="Berlin Sans FB"/>
        </w:rPr>
        <w:fldChar w:fldCharType="end"/>
      </w:r>
      <w:r w:rsidRPr="00D35930">
        <w:rPr>
          <w:rFonts w:ascii="Berlin Sans FB" w:hAnsi="Berlin Sans FB"/>
        </w:rPr>
        <w:t xml:space="preserve"> mencatat bahwa organisasi pengetahuan selalu menjadi bagian dari kurikulum inti dan perangkat profesional LIS; dan Martin dkk. </w:t>
      </w:r>
      <w:r w:rsidRPr="00D35930">
        <w:rPr>
          <w:rFonts w:ascii="Berlin Sans FB" w:hAnsi="Berlin Sans FB"/>
        </w:rPr>
        <w:fldChar w:fldCharType="begin"/>
      </w:r>
      <w:r w:rsidRPr="00D35930">
        <w:rPr>
          <w:rFonts w:ascii="Berlin Sans FB" w:hAnsi="Berlin Sans FB"/>
        </w:rPr>
        <w:instrText xml:space="preserve"> ADDIN ZOTERO_ITEM CSL_CITATION {"citationID":"rCUr8oCx","properties":{"formattedCitation":"(2006)","plainCitation":"(2006)","noteIndex":0},"citationItems":[{"id":4175,"uris":["http://zotero.org/users/1086832/items/7PBTR8Q8"],"itemData":{"id":4175,"type":"article-journal","abstract":"This paper looks at the complex web of interrelationships that is emerging as the library and information professions come to terms with the growing phenomenon of knowledge management. This is manifest at one level in the wider organisational and business context, and at another in the professional and employment spheres. Two of the authors are doctoral students at RMIT University, researching the issues arising from the developing relationship between the library and information professions and the knowledge management phenomenon. This includes the potential threats and opportunities, the synergies and the potential for radically new visions and responses. The paper sets these developments in the context of the new knowledge-based economy, the subsequent emergence of knowledge management, and its implications for the library and information professions as manifest both in professional practice and in educational preparation for such practice.","container-title":"The Australian Library Journal","DOI":"10.1080/00049670.2006.10721808","ISSN":"0004-9670","issue":"1","page":"12-29","source":"Taylor and Francis+NEJM","title":"Knowledge management and the LIS professions: investigating the implications for practice and for educational provision","title-short":"Knowledge management and the LIS professions","volume":"55","author":[{"family":"Martin","given":"Bill"},{"family":"Hazeri","given":"Afsaneh"},{"family":"Sarrafzadeh","given":"Maryam"}],"issued":{"date-parts":[["2006",2,1]]}},"suppress-author":true}],"schema":"https://github.com/citation-style-language/schema/raw/master/csl-citation.json"} </w:instrText>
      </w:r>
      <w:r w:rsidRPr="00D35930">
        <w:rPr>
          <w:rFonts w:ascii="Berlin Sans FB" w:hAnsi="Berlin Sans FB"/>
        </w:rPr>
        <w:fldChar w:fldCharType="separate"/>
      </w:r>
      <w:proofErr w:type="gramStart"/>
      <w:r w:rsidRPr="00D35930">
        <w:rPr>
          <w:rFonts w:ascii="Berlin Sans FB" w:hAnsi="Berlin Sans FB"/>
        </w:rPr>
        <w:t>(2006)</w:t>
      </w:r>
      <w:r w:rsidRPr="00D35930">
        <w:rPr>
          <w:rFonts w:ascii="Berlin Sans FB" w:hAnsi="Berlin Sans FB"/>
        </w:rPr>
        <w:fldChar w:fldCharType="end"/>
      </w:r>
      <w:r w:rsidRPr="00D35930">
        <w:rPr>
          <w:rFonts w:ascii="Berlin Sans FB" w:hAnsi="Berlin Sans FB"/>
        </w:rPr>
        <w:t xml:space="preserve"> menunjukkan bahwa para profesional IP&amp;I juga ahli dalam manajemen konten.</w:t>
      </w:r>
      <w:proofErr w:type="gramEnd"/>
      <w:r w:rsidRPr="00D35930">
        <w:rPr>
          <w:rFonts w:ascii="Berlin Sans FB" w:hAnsi="Berlin Sans FB"/>
        </w:rPr>
        <w:t xml:space="preserve"> Pendapat ahli lain menyatakan perpustakaan dan pusat informasi akan terus menyediakan akses dan peran sebagai perantara tidak hanya ke manajemen informasi namun juga manajemen pengetahuan </w:t>
      </w:r>
      <w:r w:rsidRPr="00D35930">
        <w:rPr>
          <w:rFonts w:ascii="Berlin Sans FB" w:hAnsi="Berlin Sans FB"/>
        </w:rPr>
        <w:fldChar w:fldCharType="begin"/>
      </w:r>
      <w:r w:rsidRPr="00D35930">
        <w:rPr>
          <w:rFonts w:ascii="Berlin Sans FB" w:hAnsi="Berlin Sans FB"/>
        </w:rPr>
        <w:instrText xml:space="preserve"> ADDIN ZOTERO_ITEM CSL_CITATION {"citationID":"7xkVrOhJ","properties":{"formattedCitation":"(Henczel, 2004)","plainCitation":"(Henczel, 2004)","noteIndex":0},"citationItems":[{"id":4181,"uris":["http://zotero.org/users/1086832/items/CXMBE3IB"],"itemData":{"id":4181,"type":"article-journal","container-title":"Information Outlook","issue":"2","journalAbbreviation":"Information Outlook","page":"13","source":"ResearchGate","title":"Supporting the KM environment: The Roles, Responsibilities and Rights of Information Professionals","title-short":"Supporting the KM environment","volume":"8","author":[{"family":"Henczel","given":"Susan"}],"issued":{"date-parts":[["2004",1,1]]}}}],"schema":"https://github.com/citation-style-language/schema/raw/master/csl-citation.json"} </w:instrText>
      </w:r>
      <w:r w:rsidRPr="00D35930">
        <w:rPr>
          <w:rFonts w:ascii="Berlin Sans FB" w:hAnsi="Berlin Sans FB"/>
        </w:rPr>
        <w:fldChar w:fldCharType="separate"/>
      </w:r>
      <w:r w:rsidRPr="00D35930">
        <w:rPr>
          <w:rFonts w:ascii="Berlin Sans FB" w:hAnsi="Berlin Sans FB"/>
        </w:rPr>
        <w:t>(Henczel, 2004)</w:t>
      </w:r>
      <w:r w:rsidRPr="00D35930">
        <w:rPr>
          <w:rFonts w:ascii="Berlin Sans FB" w:hAnsi="Berlin Sans FB"/>
        </w:rPr>
        <w:fldChar w:fldCharType="end"/>
      </w:r>
      <w:r w:rsidRPr="00D35930">
        <w:rPr>
          <w:rFonts w:ascii="Berlin Sans FB" w:hAnsi="Berlin Sans FB"/>
        </w:rPr>
        <w:t xml:space="preserve">. </w:t>
      </w:r>
      <w:proofErr w:type="gramStart"/>
      <w:r w:rsidRPr="00D35930">
        <w:rPr>
          <w:rFonts w:ascii="Berlin Sans FB" w:hAnsi="Berlin Sans FB"/>
        </w:rPr>
        <w:t xml:space="preserve">Peran tradisional yang selama ini yang dilakukan oleh perpustakaan belum secara signifikan memberikan kontribusi kepada organisasi, sehingga perlu diperluas peran tersebut melalui aktifitas menangkap pengetahuan tacit dan mengubah pengetahuan tersebut menjadi pengetahuan organisasi yang dapat dibagikan secara luas melalui </w:t>
      </w:r>
      <w:r w:rsidRPr="00D35930">
        <w:rPr>
          <w:rFonts w:ascii="Berlin Sans FB" w:hAnsi="Berlin Sans FB"/>
        </w:rPr>
        <w:lastRenderedPageBreak/>
        <w:t>perpustakaan dan diterapkan dengan cepat oleh organisasi.</w:t>
      </w:r>
      <w:proofErr w:type="gramEnd"/>
      <w:r w:rsidRPr="00D35930">
        <w:rPr>
          <w:rFonts w:ascii="Berlin Sans FB" w:hAnsi="Berlin Sans FB"/>
        </w:rPr>
        <w:t xml:space="preserve"> </w:t>
      </w:r>
    </w:p>
    <w:p w14:paraId="1E1DF669" w14:textId="77777777" w:rsidR="000D5C83" w:rsidRPr="00D35930" w:rsidRDefault="000D5C83" w:rsidP="000D5C83">
      <w:pPr>
        <w:spacing w:before="240" w:after="0" w:line="360" w:lineRule="auto"/>
        <w:ind w:left="425" w:firstLine="709"/>
        <w:jc w:val="both"/>
        <w:rPr>
          <w:rFonts w:ascii="Berlin Sans FB" w:hAnsi="Berlin Sans FB"/>
          <w:b/>
        </w:rPr>
      </w:pPr>
      <w:proofErr w:type="gramStart"/>
      <w:r w:rsidRPr="00D35930">
        <w:rPr>
          <w:rFonts w:ascii="Berlin Sans FB" w:hAnsi="Berlin Sans FB"/>
        </w:rPr>
        <w:t xml:space="preserve">Blair (2002) mencatat bahwa terdapat penambahan peran antara manajemen informasi tradisional dengan manajemen pengetahuan yang dilakukan oleh komunitas IP&amp;I yang mengarah pada pembelajaran kolaboratif, transformasi pengetahuan </w:t>
      </w:r>
      <w:r w:rsidRPr="00D35930">
        <w:rPr>
          <w:rFonts w:ascii="Berlin Sans FB" w:hAnsi="Berlin Sans FB"/>
          <w:i/>
        </w:rPr>
        <w:t>tacit</w:t>
      </w:r>
      <w:r w:rsidRPr="00D35930">
        <w:rPr>
          <w:rFonts w:ascii="Berlin Sans FB" w:hAnsi="Berlin Sans FB"/>
        </w:rPr>
        <w:t xml:space="preserve"> menjadi eksplisit, dan pendokumentasian praktik terbaik.</w:t>
      </w:r>
      <w:proofErr w:type="gramEnd"/>
      <w:r w:rsidRPr="00D35930">
        <w:rPr>
          <w:rFonts w:ascii="Berlin Sans FB" w:hAnsi="Berlin Sans FB"/>
        </w:rPr>
        <w:t xml:space="preserve"> Penulis sering menggunakan frase “</w:t>
      </w:r>
      <w:r w:rsidRPr="00D35930">
        <w:rPr>
          <w:rFonts w:ascii="Berlin Sans FB" w:hAnsi="Berlin Sans FB"/>
          <w:i/>
        </w:rPr>
        <w:t>connecting people to content and connecting people to people</w:t>
      </w:r>
      <w:r w:rsidRPr="00D35930">
        <w:rPr>
          <w:rFonts w:ascii="Berlin Sans FB" w:hAnsi="Berlin Sans FB"/>
        </w:rPr>
        <w:t xml:space="preserve">” dengan menyoroti penambahan peran perpustakaan yang mengelola sumber daya berbasis non-dokumen yang memainkan peran penting dalam MP. </w:t>
      </w:r>
      <w:proofErr w:type="gramStart"/>
      <w:r w:rsidRPr="00D35930">
        <w:rPr>
          <w:rFonts w:ascii="Berlin Sans FB" w:hAnsi="Berlin Sans FB"/>
        </w:rPr>
        <w:t>Seperti halnya MP itu sendiri, tidak ada perspektif terbaik atau lebih baik; Sebaliknya, nilai tambah potensial adalah untuk menggabungkan dua perspektif untuk mendapatkan hasil maksimal dari MP.</w:t>
      </w:r>
      <w:proofErr w:type="gramEnd"/>
      <w:r w:rsidRPr="00D35930">
        <w:rPr>
          <w:rFonts w:ascii="Berlin Sans FB" w:hAnsi="Berlin Sans FB"/>
        </w:rPr>
        <w:t xml:space="preserve"> Salah satu cara termudah untuk melakukannya adalah memastikan bahwa kedua perspektif dan kedua jenis keahlian, diwakili dalam tim MP </w:t>
      </w:r>
      <w:r w:rsidRPr="00D35930">
        <w:rPr>
          <w:rFonts w:ascii="Berlin Sans FB" w:hAnsi="Berlin Sans FB"/>
        </w:rPr>
        <w:fldChar w:fldCharType="begin"/>
      </w:r>
      <w:r w:rsidRPr="00D35930">
        <w:rPr>
          <w:rFonts w:ascii="Berlin Sans FB" w:hAnsi="Berlin Sans FB"/>
        </w:rPr>
        <w:instrText xml:space="preserve"> ADDIN ZOTERO_ITEM CSL_CITATION {"citationID":"87pKw2bZ","properties":{"formattedCitation":"(Dalkir &amp; Liebowitz, 2011)","plainCitation":"(Dalkir &amp; Liebowitz, 2011)","noteIndex":0},"citationItems":[{"id":4168,"uris":["http://zotero.org/users/1086832/items/77XFVZA4"],"itemData":{"id":4168,"type":"book","edition":"second edition","ISBN":"978-0-262-01508-0","publisher":"The MIT Press","source":"Library Genesis","title":"Knowledge Management in Theory and Practice","author":[{"family":"Dalkir","given":"Kimiz"},{"family":"Liebowitz","given":"Jay"}],"accessed":{"date-parts":[["2018",11,3]]},"issued":{"date-parts":[["2011"]]}}}],"schema":"https://github.com/citation-style-language/schema/raw/master/csl-citation.json"} </w:instrText>
      </w:r>
      <w:r w:rsidRPr="00D35930">
        <w:rPr>
          <w:rFonts w:ascii="Berlin Sans FB" w:hAnsi="Berlin Sans FB"/>
        </w:rPr>
        <w:fldChar w:fldCharType="separate"/>
      </w:r>
      <w:r w:rsidRPr="00D35930">
        <w:rPr>
          <w:rFonts w:ascii="Berlin Sans FB" w:hAnsi="Berlin Sans FB"/>
        </w:rPr>
        <w:t>(Dalkir &amp; Liebowitz, 2011)</w:t>
      </w:r>
      <w:r w:rsidRPr="00D35930">
        <w:rPr>
          <w:rFonts w:ascii="Berlin Sans FB" w:hAnsi="Berlin Sans FB"/>
        </w:rPr>
        <w:fldChar w:fldCharType="end"/>
      </w:r>
      <w:r w:rsidRPr="00D35930">
        <w:rPr>
          <w:rFonts w:ascii="Berlin Sans FB" w:hAnsi="Berlin Sans FB"/>
        </w:rPr>
        <w:t xml:space="preserve">. </w:t>
      </w:r>
      <w:proofErr w:type="gramStart"/>
      <w:r w:rsidRPr="00D35930">
        <w:rPr>
          <w:rFonts w:ascii="Berlin Sans FB" w:hAnsi="Berlin Sans FB"/>
        </w:rPr>
        <w:t>Lebih lanjut Dalkir &amp; Liebowitz menjelaskan bahwa MP dalam pengelolaannya melibatkan banyak disiplin ilmu seperti yang diperlihatkan pada gambar 2.</w:t>
      </w:r>
      <w:proofErr w:type="gramEnd"/>
    </w:p>
    <w:p w14:paraId="7E82DB7A" w14:textId="77777777" w:rsidR="000D5C83" w:rsidRDefault="000D5C83" w:rsidP="000D5C83">
      <w:pPr>
        <w:spacing w:before="240" w:after="0" w:line="336" w:lineRule="auto"/>
        <w:ind w:left="426"/>
        <w:rPr>
          <w:rFonts w:ascii="Berlin Sans FB" w:hAnsi="Berlin Sans FB"/>
          <w:b/>
          <w:sz w:val="23"/>
          <w:szCs w:val="23"/>
        </w:rPr>
        <w:sectPr w:rsidR="000D5C83" w:rsidSect="000D5C83">
          <w:type w:val="continuous"/>
          <w:pgSz w:w="11907" w:h="16840" w:code="9"/>
          <w:pgMar w:top="1134" w:right="1107" w:bottom="1134" w:left="1701" w:header="720" w:footer="1159" w:gutter="0"/>
          <w:cols w:num="2" w:space="720"/>
          <w:docGrid w:linePitch="360"/>
        </w:sectPr>
      </w:pPr>
    </w:p>
    <w:p w14:paraId="7D2AE681" w14:textId="77777777" w:rsidR="000D5C83" w:rsidRDefault="000D5C83" w:rsidP="000D5C83">
      <w:pPr>
        <w:spacing w:before="120" w:after="0" w:line="240" w:lineRule="auto"/>
        <w:jc w:val="center"/>
        <w:rPr>
          <w:rFonts w:ascii="Times New Roman" w:hAnsi="Times New Roman"/>
          <w:sz w:val="24"/>
          <w:szCs w:val="24"/>
        </w:rPr>
      </w:pPr>
      <w:r>
        <w:rPr>
          <w:noProof/>
        </w:rPr>
        <w:lastRenderedPageBreak/>
        <w:drawing>
          <wp:inline distT="0" distB="0" distL="0" distR="0" wp14:anchorId="2A6455B4" wp14:editId="6638AA7D">
            <wp:extent cx="4064953" cy="2343150"/>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64953" cy="2343150"/>
                    </a:xfrm>
                    <a:prstGeom prst="rect">
                      <a:avLst/>
                    </a:prstGeom>
                    <a:ln>
                      <a:solidFill>
                        <a:schemeClr val="tx1"/>
                      </a:solidFill>
                    </a:ln>
                  </pic:spPr>
                </pic:pic>
              </a:graphicData>
            </a:graphic>
          </wp:inline>
        </w:drawing>
      </w:r>
    </w:p>
    <w:p w14:paraId="71D9E78F" w14:textId="77777777" w:rsidR="000D5C83" w:rsidRPr="00D35930" w:rsidRDefault="000D5C83" w:rsidP="000D5C83">
      <w:pPr>
        <w:spacing w:after="0" w:line="240" w:lineRule="auto"/>
        <w:ind w:left="1276"/>
        <w:jc w:val="center"/>
        <w:rPr>
          <w:rFonts w:ascii="Berlin Sans FB" w:hAnsi="Berlin Sans FB"/>
          <w:sz w:val="20"/>
          <w:szCs w:val="20"/>
        </w:rPr>
      </w:pPr>
      <w:proofErr w:type="gramStart"/>
      <w:r w:rsidRPr="00D35930">
        <w:rPr>
          <w:rFonts w:ascii="Berlin Sans FB" w:hAnsi="Berlin Sans FB"/>
          <w:sz w:val="20"/>
          <w:szCs w:val="20"/>
        </w:rPr>
        <w:t>Gambar 2.</w:t>
      </w:r>
      <w:proofErr w:type="gramEnd"/>
      <w:r w:rsidRPr="00D35930">
        <w:rPr>
          <w:rFonts w:ascii="Berlin Sans FB" w:hAnsi="Berlin Sans FB"/>
          <w:sz w:val="20"/>
          <w:szCs w:val="20"/>
        </w:rPr>
        <w:t xml:space="preserve"> Interdisiplin dalam manajemen pengetahuan</w:t>
      </w:r>
    </w:p>
    <w:p w14:paraId="4F954D2A" w14:textId="77777777" w:rsidR="000D5C83" w:rsidRPr="00D35930" w:rsidRDefault="000D5C83" w:rsidP="000D5C83">
      <w:pPr>
        <w:spacing w:after="0" w:line="240" w:lineRule="auto"/>
        <w:ind w:left="1276"/>
        <w:jc w:val="center"/>
        <w:rPr>
          <w:rFonts w:ascii="Berlin Sans FB" w:hAnsi="Berlin Sans FB"/>
          <w:sz w:val="20"/>
          <w:szCs w:val="20"/>
        </w:rPr>
        <w:sectPr w:rsidR="000D5C83" w:rsidRPr="00D35930" w:rsidSect="000D5C83">
          <w:type w:val="continuous"/>
          <w:pgSz w:w="11907" w:h="16840" w:code="9"/>
          <w:pgMar w:top="1134" w:right="1107" w:bottom="1134" w:left="1701" w:header="720" w:footer="1159" w:gutter="0"/>
          <w:cols w:space="720"/>
          <w:docGrid w:linePitch="360"/>
        </w:sectPr>
      </w:pPr>
      <w:r w:rsidRPr="00D35930">
        <w:rPr>
          <w:rFonts w:ascii="Berlin Sans FB" w:hAnsi="Berlin Sans FB"/>
          <w:sz w:val="20"/>
          <w:szCs w:val="20"/>
        </w:rPr>
        <w:t>Sumber: Dalkir &amp; Liebowitz, 2011</w:t>
      </w:r>
    </w:p>
    <w:p w14:paraId="2DBE139C" w14:textId="77777777" w:rsidR="000D5C83" w:rsidRPr="00D35930" w:rsidRDefault="000D5C83" w:rsidP="000D5C83">
      <w:pPr>
        <w:spacing w:before="240" w:after="0" w:line="240" w:lineRule="auto"/>
        <w:ind w:left="426"/>
        <w:rPr>
          <w:rFonts w:ascii="Berlin Sans FB" w:hAnsi="Berlin Sans FB"/>
          <w:b/>
        </w:rPr>
      </w:pPr>
      <w:r w:rsidRPr="00D35930">
        <w:rPr>
          <w:rFonts w:ascii="Berlin Sans FB" w:hAnsi="Berlin Sans FB"/>
          <w:b/>
        </w:rPr>
        <w:lastRenderedPageBreak/>
        <w:t>Perpustakaan sebagai perangkat MP</w:t>
      </w:r>
      <w:r w:rsidRPr="00D35930">
        <w:rPr>
          <w:rFonts w:ascii="Berlin Sans FB" w:hAnsi="Berlin Sans FB"/>
          <w:color w:val="000000"/>
        </w:rPr>
        <w:t xml:space="preserve"> </w:t>
      </w:r>
      <w:r w:rsidRPr="00D35930">
        <w:rPr>
          <w:rFonts w:ascii="Berlin Sans FB" w:hAnsi="Berlin Sans FB"/>
          <w:b/>
        </w:rPr>
        <w:t>dan pembelajaran organisasi</w:t>
      </w:r>
    </w:p>
    <w:p w14:paraId="700308DB" w14:textId="77777777" w:rsidR="000D5C83" w:rsidRPr="002406E2" w:rsidRDefault="000D5C83" w:rsidP="000D5C83">
      <w:pPr>
        <w:spacing w:before="240" w:after="0" w:line="360" w:lineRule="auto"/>
        <w:ind w:left="426" w:firstLine="708"/>
        <w:jc w:val="both"/>
        <w:rPr>
          <w:rFonts w:ascii="Berlin Sans FB" w:hAnsi="Berlin Sans FB"/>
          <w:color w:val="000000"/>
        </w:rPr>
      </w:pPr>
      <w:r w:rsidRPr="002406E2">
        <w:rPr>
          <w:rFonts w:ascii="Berlin Sans FB" w:hAnsi="Berlin Sans FB"/>
          <w:color w:val="000000"/>
        </w:rPr>
        <w:t xml:space="preserve">Seperti organisasi lainnya, perpustakaan juga dianggap sebagai sistem kegiatan terpadu dan proses bisnis yang bekerja bersama secara kolaboratif untuk mencapai tujuan organisasi secara keseluruhan. </w:t>
      </w:r>
      <w:proofErr w:type="gramStart"/>
      <w:r w:rsidRPr="002406E2">
        <w:rPr>
          <w:rFonts w:ascii="Berlin Sans FB" w:hAnsi="Berlin Sans FB"/>
          <w:color w:val="000000"/>
        </w:rPr>
        <w:t>Perpustakaan tidak hanya terlibat dalam mengumpulkan, menyimpan, dan menyebarkan pengetahuan, tetapi pengetahuan baru juga dibuat di perpustakaan.</w:t>
      </w:r>
      <w:proofErr w:type="gramEnd"/>
      <w:r w:rsidRPr="002406E2">
        <w:rPr>
          <w:rFonts w:ascii="Berlin Sans FB" w:hAnsi="Berlin Sans FB"/>
          <w:color w:val="000000"/>
        </w:rPr>
        <w:t xml:space="preserve"> Peran perpustakaan dan pustakawan dalam penciptaan pengetahuan baru telah diakui secara resmi oleh Davenport dan Prusak </w:t>
      </w:r>
      <w:r w:rsidRPr="002406E2">
        <w:rPr>
          <w:rFonts w:ascii="Berlin Sans FB" w:hAnsi="Berlin Sans FB"/>
          <w:color w:val="000000"/>
        </w:rPr>
        <w:fldChar w:fldCharType="begin"/>
      </w:r>
      <w:r>
        <w:rPr>
          <w:rFonts w:ascii="Berlin Sans FB" w:hAnsi="Berlin Sans FB"/>
          <w:color w:val="000000"/>
        </w:rPr>
        <w:instrText xml:space="preserve"> ADDIN ZOTERO_ITEM CSL_CITATION {"citationID":"8KZFCcJC","properties":{"formattedCitation":"(1998)","plainCitation":"(1998)","noteIndex":0},"citationItems":[{"id":4120,"uris":["http://zotero.org/users/1086832/items/QHL7RUMR"],"itemData":{"id":4120,"type":"book","edition":"1","ISBN":"978-0-87584-655-2","publisher":"Harvard Business Press","source":"Library Genesis","title":"Working Knowledge: How Organizations Manage What They Know","title-short":"Working Knowledge","author":[{"family":"Davenport","given":"Thomas H."},{"family":"Prusak","given":"Laurence"}],"accessed":{"date-parts":[["2018",10,28]]},"issued":{"date-parts":[["1998"]]}},"suppress-author":true}],"schema":"https://github.com/citation-style-language/schema/raw/master/csl-citation.json"} </w:instrText>
      </w:r>
      <w:r w:rsidRPr="002406E2">
        <w:rPr>
          <w:rFonts w:ascii="Berlin Sans FB" w:hAnsi="Berlin Sans FB"/>
          <w:color w:val="000000"/>
        </w:rPr>
        <w:fldChar w:fldCharType="separate"/>
      </w:r>
      <w:r w:rsidRPr="002406E2">
        <w:rPr>
          <w:rFonts w:ascii="Berlin Sans FB" w:hAnsi="Berlin Sans FB"/>
          <w:color w:val="000000"/>
        </w:rPr>
        <w:t>(1998)</w:t>
      </w:r>
      <w:r w:rsidRPr="002406E2">
        <w:rPr>
          <w:rFonts w:ascii="Berlin Sans FB" w:hAnsi="Berlin Sans FB"/>
          <w:color w:val="000000"/>
        </w:rPr>
        <w:fldChar w:fldCharType="end"/>
      </w:r>
      <w:r w:rsidRPr="002406E2">
        <w:rPr>
          <w:rFonts w:ascii="Berlin Sans FB" w:hAnsi="Berlin Sans FB"/>
          <w:color w:val="000000"/>
        </w:rPr>
        <w:t xml:space="preserve">, serta Sinotte </w:t>
      </w:r>
      <w:r w:rsidRPr="002406E2">
        <w:rPr>
          <w:rFonts w:ascii="Berlin Sans FB" w:hAnsi="Berlin Sans FB"/>
          <w:color w:val="000000"/>
        </w:rPr>
        <w:fldChar w:fldCharType="begin"/>
      </w:r>
      <w:r>
        <w:rPr>
          <w:rFonts w:ascii="Berlin Sans FB" w:hAnsi="Berlin Sans FB"/>
          <w:color w:val="000000"/>
        </w:rPr>
        <w:instrText xml:space="preserve"> ADDIN ZOTERO_ITEM CSL_CITATION {"citationID":"4PTR4fFy","properties":{"formattedCitation":"(2007)","plainCitation":"(2007)","noteIndex":0},"citationItems":[{"id":4188,"uris":["http://zotero.org/users/1086832/items/4ZNW6Z7Z"],"itemData":{"id":4188,"type":"article-journal","abstract":"This study is an attempt to isolate and describe the field of knowledge management in terms of its relevance for library and information science professionals. In addition to readings, several interviews were completed with people who are working in the knowledge management field. This study is intended to be an overview to assist LIS professionals in grasping the essence of this subject and to suggest ways in which knowledge management may continue to affect the LIS field in the near future. First, a brief overview of the origins of the field and some suggestions of why it persists in the face of numerous challenges will be provided. Following that will be an attempt to deconstruct the terminology surrounding knowledge management and give shape to its basic components. Next, the aforementioned numerous challenges will be considered, and finally the role of the LIS professional will be discussed.","container-title":"Libri","DOI":"10.1515/LIBR.2004.190","issue":"3","page":"190–198","source":"DeGruyter","title":"Exploration of the Field of Knowledge Management for the Library and Information Professional","volume":"54","author":[{"family":"Sinotte","given":"Michelle"}],"issued":{"date-parts":[["2007"]]}},"suppress-author":true}],"schema":"https://github.com/citation-style-language/schema/raw/master/csl-citation.json"} </w:instrText>
      </w:r>
      <w:r w:rsidRPr="002406E2">
        <w:rPr>
          <w:rFonts w:ascii="Berlin Sans FB" w:hAnsi="Berlin Sans FB"/>
          <w:color w:val="000000"/>
        </w:rPr>
        <w:fldChar w:fldCharType="separate"/>
      </w:r>
      <w:r w:rsidRPr="002406E2">
        <w:rPr>
          <w:rFonts w:ascii="Berlin Sans FB" w:hAnsi="Berlin Sans FB"/>
          <w:color w:val="000000"/>
        </w:rPr>
        <w:t>(2007)</w:t>
      </w:r>
      <w:r w:rsidRPr="002406E2">
        <w:rPr>
          <w:rFonts w:ascii="Berlin Sans FB" w:hAnsi="Berlin Sans FB"/>
          <w:color w:val="000000"/>
        </w:rPr>
        <w:fldChar w:fldCharType="end"/>
      </w:r>
      <w:r w:rsidRPr="002406E2">
        <w:rPr>
          <w:rFonts w:ascii="Berlin Sans FB" w:hAnsi="Berlin Sans FB"/>
          <w:color w:val="000000"/>
        </w:rPr>
        <w:t xml:space="preserve">, keduanya sepakat bahwa penciptaan pengetahuan oleh pustakawan melalui berbagai kegiatan, seperti manajemen konten, organisasi pengetahuan dan mengevaluasi validitas dan reliabilitas informasi yang diperoleh dari sumber yang tidak </w:t>
      </w:r>
      <w:r w:rsidRPr="002406E2">
        <w:rPr>
          <w:rFonts w:ascii="Berlin Sans FB" w:hAnsi="Berlin Sans FB"/>
          <w:color w:val="000000"/>
        </w:rPr>
        <w:lastRenderedPageBreak/>
        <w:t xml:space="preserve">dikenal. Figueroa dan González </w:t>
      </w:r>
      <w:r w:rsidRPr="002406E2">
        <w:rPr>
          <w:rFonts w:ascii="Berlin Sans FB" w:hAnsi="Berlin Sans FB"/>
          <w:color w:val="000000"/>
        </w:rPr>
        <w:fldChar w:fldCharType="begin"/>
      </w:r>
      <w:r>
        <w:rPr>
          <w:rFonts w:ascii="Berlin Sans FB" w:hAnsi="Berlin Sans FB"/>
          <w:color w:val="000000"/>
        </w:rPr>
        <w:instrText xml:space="preserve"> ADDIN ZOTERO_ITEM CSL_CITATION {"citationID":"mHDcJ4jp","properties":{"formattedCitation":"(2006)","plainCitation":"(2006)","noteIndex":0},"citationItems":[{"id":4191,"uris":["http://zotero.org/users/1086832/items/3CYQ48Y6"],"itemData":{"id":4191,"type":"article-journal","container-title":"Libri","DOI":"10.1515/LIBR.2006.180","ISSN":"0024-2667","issue":"3","source":"Crossref","title":"Management of Knowledge, Information and Organizational Learning in University Libraries","URL":"https://www.degruyter.com/view/j/libr.2006.56.issue-3/libr.2006.180/libr.2006.180.xml","volume":"56","author":[{"family":"Figueroa","given":"Luis Ahumada"},{"family":"González","given":"Atilio Bustos"}],"accessed":{"date-parts":[["2018",11,4]]},"issued":{"date-parts":[["2006",1,22]]}},"suppress-author":true}],"schema":"https://github.com/citation-style-language/schema/raw/master/csl-citation.json"} </w:instrText>
      </w:r>
      <w:r w:rsidRPr="002406E2">
        <w:rPr>
          <w:rFonts w:ascii="Berlin Sans FB" w:hAnsi="Berlin Sans FB"/>
          <w:color w:val="000000"/>
        </w:rPr>
        <w:fldChar w:fldCharType="separate"/>
      </w:r>
      <w:r w:rsidRPr="002406E2">
        <w:rPr>
          <w:rFonts w:ascii="Berlin Sans FB" w:hAnsi="Berlin Sans FB"/>
          <w:color w:val="000000"/>
        </w:rPr>
        <w:t>(2006)</w:t>
      </w:r>
      <w:r w:rsidRPr="002406E2">
        <w:rPr>
          <w:rFonts w:ascii="Berlin Sans FB" w:hAnsi="Berlin Sans FB"/>
          <w:color w:val="000000"/>
        </w:rPr>
        <w:fldChar w:fldCharType="end"/>
      </w:r>
      <w:r w:rsidRPr="002406E2">
        <w:rPr>
          <w:rFonts w:ascii="Berlin Sans FB" w:hAnsi="Berlin Sans FB"/>
          <w:color w:val="000000"/>
        </w:rPr>
        <w:t xml:space="preserve"> menganggap perpustakaan sebagai organisasi pembelajaran. </w:t>
      </w:r>
      <w:proofErr w:type="gramStart"/>
      <w:r w:rsidRPr="002406E2">
        <w:rPr>
          <w:rFonts w:ascii="Berlin Sans FB" w:hAnsi="Berlin Sans FB"/>
          <w:color w:val="000000"/>
        </w:rPr>
        <w:t>Lebih lanjut, mereka berpendapat bahwa perpustakaan sebagai organisasi pembelajar harus mengembangkan kemampuan untuk menciptakan, memperoleh, dan mengubah pengetahuan dan secara berkelanjutan merangsang anggotanya untuk meningkatkan kapasitas mereka.</w:t>
      </w:r>
      <w:proofErr w:type="gramEnd"/>
      <w:r w:rsidRPr="002406E2">
        <w:rPr>
          <w:rFonts w:ascii="Berlin Sans FB" w:hAnsi="Berlin Sans FB"/>
          <w:color w:val="000000"/>
        </w:rPr>
        <w:t xml:space="preserve"> Menurut Daneshgar dan Parirokh </w:t>
      </w:r>
      <w:r w:rsidRPr="002406E2">
        <w:rPr>
          <w:rFonts w:ascii="Berlin Sans FB" w:hAnsi="Berlin Sans FB"/>
          <w:color w:val="000000"/>
        </w:rPr>
        <w:fldChar w:fldCharType="begin"/>
      </w:r>
      <w:r>
        <w:rPr>
          <w:rFonts w:ascii="Berlin Sans FB" w:hAnsi="Berlin Sans FB"/>
          <w:color w:val="000000"/>
        </w:rPr>
        <w:instrText xml:space="preserve"> ADDIN ZOTERO_ITEM CSL_CITATION {"citationID":"6TpQ1iwO","properties":{"formattedCitation":"(2007)","plainCitation":"(2007)","noteIndex":0},"citationItems":[{"id":4194,"uris":["http://zotero.org/users/1086832/items/TQYRPUBT"],"itemData":{"id":4194,"type":"article-journal","abstract":"This article introduces a formal methodology for deriving conceptual knowledge schema for today's academic libraries. This knowledge schema is defined in the form of a set of knowledge structures and their relationships, and with the purpose of identifying organisational learning requirements. These schemas will then form basis for an organisational knowledge base that assists collaborating librarians to identify appropriate links to relevant knowledge sources within the context of the tasks that they perform. The article demonstrates that the proposed schema when used in conjunction with a specialised knowledge map called the Awareness Net will constitute a suitable conceptual framework for identifying knowledge sharing and organisational learning requirements in today's university libraries.","container-title":"Knowledge Management Research &amp; Practice","DOI":"10.1057/palgrave.kmrp.8500127","ISSN":"1477-8238","issue":"1","page":"22-33","source":"Taylor and Francis+NEJM","title":"A knowledge schema for organisational learning in academic libraries","volume":"5","author":[{"family":"Daneshgar","given":"Farhad"},{"family":"Parirokh","given":"Mehri"}],"issued":{"date-parts":[["2007",2,1]]}},"suppress-author":true}],"schema":"https://github.com/citation-style-language/schema/raw/master/csl-citation.json"} </w:instrText>
      </w:r>
      <w:r w:rsidRPr="002406E2">
        <w:rPr>
          <w:rFonts w:ascii="Berlin Sans FB" w:hAnsi="Berlin Sans FB"/>
          <w:color w:val="000000"/>
        </w:rPr>
        <w:fldChar w:fldCharType="separate"/>
      </w:r>
      <w:r w:rsidRPr="002406E2">
        <w:rPr>
          <w:rFonts w:ascii="Berlin Sans FB" w:hAnsi="Berlin Sans FB"/>
          <w:color w:val="000000"/>
        </w:rPr>
        <w:t>(2007)</w:t>
      </w:r>
      <w:r w:rsidRPr="002406E2">
        <w:rPr>
          <w:rFonts w:ascii="Berlin Sans FB" w:hAnsi="Berlin Sans FB"/>
          <w:color w:val="000000"/>
        </w:rPr>
        <w:fldChar w:fldCharType="end"/>
      </w:r>
      <w:r w:rsidRPr="002406E2">
        <w:rPr>
          <w:rFonts w:ascii="Berlin Sans FB" w:hAnsi="Berlin Sans FB"/>
          <w:color w:val="000000"/>
        </w:rPr>
        <w:t xml:space="preserve">, “jika pustakawan dapat secara konseptual menghargai penciptaan pengetahuan dan pembelajaran sebagai pendekatan yang berguna untuk pengembangan pribadi dan kelembagaan mereka, mereka akan mengubah cara berpikir mereka” Manajemen pengetahuan dan pembelajaran organisasi bertujuan menggabungkan pengetahuan baru, memulihkan pengetahuan lain yang sudah dimiliki, mengintegrasikan </w:t>
      </w:r>
      <w:r w:rsidRPr="002406E2">
        <w:rPr>
          <w:rFonts w:ascii="Berlin Sans FB" w:hAnsi="Berlin Sans FB"/>
          <w:color w:val="000000"/>
        </w:rPr>
        <w:lastRenderedPageBreak/>
        <w:t xml:space="preserve">pengetahuan baru dengan pengetahuan yang ada dan akhirnya menempatkan pengetahuan untuk penggunaan di masa yang akan datang, semua langkah ini adalah fondasi dari semua jenis pembelajaran yang berarti pemanfaatan pengetahuan yang ada dan penciptaan pengetahuan baru </w:t>
      </w:r>
      <w:r w:rsidRPr="002406E2">
        <w:rPr>
          <w:rFonts w:ascii="Berlin Sans FB" w:hAnsi="Berlin Sans FB"/>
          <w:color w:val="000000"/>
        </w:rPr>
        <w:fldChar w:fldCharType="begin"/>
      </w:r>
      <w:r>
        <w:rPr>
          <w:rFonts w:ascii="Berlin Sans FB" w:hAnsi="Berlin Sans FB"/>
          <w:color w:val="000000"/>
        </w:rPr>
        <w:instrText xml:space="preserve"> ADDIN ZOTERO_ITEM CSL_CITATION {"citationID":"4UqSJNFn","properties":{"formattedCitation":"(Nazim &amp; Mukherjee, 2016)","plainCitation":"(Nazim &amp; Mukherjee, 2016)","noteIndex":0},"citationItems":[{"id":3916,"uris":["http://zotero.org/users/1086832/items/2PQ7FBS2"],"itemData":{"id":3916,"type":"book","edition":"1","event-place":"Cambridge","ISBN":"978-0-08-100564-4","language":"en","note":"DOI: 10.1016/C2014-0-04682-5","publisher":"Chandos Publishing","publisher-place":"Cambridge","source":"Crossref","title":"Knowledge Management in Libraries: Concept, tools and approach","URL":"https://linkinghub.elsevier.com/retrieve/pii/C20140046825","author":[{"family":"Nazim","given":"Mohammed"},{"family":"Mukherjee","given":"Bhaskar"}],"accessed":{"date-parts":[["2018",10,8]]},"issued":{"date-parts":[["2016"]]}}}],"schema":"https://github.com/citation-style-language/schema/raw/master/csl-citation.json"} </w:instrText>
      </w:r>
      <w:r w:rsidRPr="002406E2">
        <w:rPr>
          <w:rFonts w:ascii="Berlin Sans FB" w:hAnsi="Berlin Sans FB"/>
          <w:color w:val="000000"/>
        </w:rPr>
        <w:fldChar w:fldCharType="separate"/>
      </w:r>
      <w:r w:rsidRPr="002406E2">
        <w:rPr>
          <w:rFonts w:ascii="Berlin Sans FB" w:hAnsi="Berlin Sans FB"/>
          <w:color w:val="000000"/>
        </w:rPr>
        <w:t>(Nazim &amp; Mukherjee, 2016)</w:t>
      </w:r>
      <w:r w:rsidRPr="002406E2">
        <w:rPr>
          <w:rFonts w:ascii="Berlin Sans FB" w:hAnsi="Berlin Sans FB"/>
          <w:color w:val="000000"/>
        </w:rPr>
        <w:fldChar w:fldCharType="end"/>
      </w:r>
      <w:r w:rsidRPr="002406E2">
        <w:rPr>
          <w:rFonts w:ascii="Berlin Sans FB" w:hAnsi="Berlin Sans FB"/>
          <w:color w:val="000000"/>
        </w:rPr>
        <w:t xml:space="preserve">. </w:t>
      </w:r>
    </w:p>
    <w:p w14:paraId="3F77BACF" w14:textId="77777777" w:rsidR="000D5C83" w:rsidRPr="002406E2" w:rsidRDefault="000D5C83" w:rsidP="000D5C83">
      <w:pPr>
        <w:spacing w:before="240" w:after="0" w:line="360" w:lineRule="auto"/>
        <w:ind w:left="426" w:firstLine="708"/>
        <w:jc w:val="both"/>
        <w:rPr>
          <w:rFonts w:ascii="Berlin Sans FB" w:hAnsi="Berlin Sans FB"/>
          <w:color w:val="000000"/>
        </w:rPr>
      </w:pPr>
      <w:r w:rsidRPr="002406E2">
        <w:rPr>
          <w:rFonts w:ascii="Berlin Sans FB" w:hAnsi="Berlin Sans FB"/>
          <w:color w:val="000000"/>
        </w:rPr>
        <w:t xml:space="preserve">Keberadaan perpustakaan menjadi kebutuhan mutlak bagi sebuah organisasi yang mengadopsi konsep organisasi pembelajar, perpustakaan sebagai salah satu wadah dalam mendukung konsep organisasi pembelajar, dengan menciptakan dan mendukung iklim pembelajaran bagi setiap individu-individu yang terdapat dalam organisasi tersebut </w:t>
      </w:r>
      <w:r w:rsidRPr="002406E2">
        <w:rPr>
          <w:rFonts w:ascii="Berlin Sans FB" w:hAnsi="Berlin Sans FB"/>
          <w:color w:val="000000"/>
        </w:rPr>
        <w:fldChar w:fldCharType="begin"/>
      </w:r>
      <w:r>
        <w:rPr>
          <w:rFonts w:ascii="Berlin Sans FB" w:hAnsi="Berlin Sans FB"/>
          <w:color w:val="000000"/>
        </w:rPr>
        <w:instrText xml:space="preserve"> ADDIN ZOTERO_ITEM CSL_CITATION {"citationID":"DCccX2r8","properties":{"formattedCitation":"(Rowley, 1997)","plainCitation":"(Rowley, 1997)","noteIndex":0},"citationItems":[{"id":4302,"uris":["http://zotero.org/users/1086832/items/XIDUWPVC"],"itemData":{"id":4302,"type":"article-journal","container-title":"Library Management","DOI":"10.1108/01435129710157707","ISSN":"0143-5124","issue":"2","journalAbbreviation":"Library Management","page":"88-91","source":"emeraldinsight.com (Atypon)","title":"The library as a learning organization","volume":"18","author":[{"family":"Rowley","given":"Jennifer"}],"issued":{"date-parts":[["1997",3,1]]}}}],"schema":"https://github.com/citation-style-language/schema/raw/master/csl-citation.json"} </w:instrText>
      </w:r>
      <w:r w:rsidRPr="002406E2">
        <w:rPr>
          <w:rFonts w:ascii="Berlin Sans FB" w:hAnsi="Berlin Sans FB"/>
          <w:color w:val="000000"/>
        </w:rPr>
        <w:fldChar w:fldCharType="separate"/>
      </w:r>
      <w:r w:rsidRPr="002406E2">
        <w:rPr>
          <w:rFonts w:ascii="Berlin Sans FB" w:hAnsi="Berlin Sans FB"/>
          <w:color w:val="000000"/>
        </w:rPr>
        <w:t>(Rowley, 1997)</w:t>
      </w:r>
      <w:r w:rsidRPr="002406E2">
        <w:rPr>
          <w:rFonts w:ascii="Berlin Sans FB" w:hAnsi="Berlin Sans FB"/>
          <w:color w:val="000000"/>
        </w:rPr>
        <w:fldChar w:fldCharType="end"/>
      </w:r>
      <w:r w:rsidRPr="002406E2">
        <w:rPr>
          <w:rFonts w:ascii="Berlin Sans FB" w:hAnsi="Berlin Sans FB"/>
          <w:color w:val="000000"/>
        </w:rPr>
        <w:t xml:space="preserve">. </w:t>
      </w:r>
      <w:proofErr w:type="gramStart"/>
      <w:r w:rsidRPr="002406E2">
        <w:rPr>
          <w:rFonts w:ascii="Berlin Sans FB" w:hAnsi="Berlin Sans FB"/>
          <w:color w:val="000000"/>
        </w:rPr>
        <w:t>Konsep organisasi pembelajar bertujuan agar organisasi dapat bertahan hidup dari perubahan-perubahan radikal yang terjadi pada masyarakat dan dampak globalisasi.</w:t>
      </w:r>
      <w:proofErr w:type="gramEnd"/>
      <w:r w:rsidRPr="002406E2">
        <w:rPr>
          <w:rFonts w:ascii="Berlin Sans FB" w:hAnsi="Berlin Sans FB"/>
          <w:color w:val="000000"/>
        </w:rPr>
        <w:t xml:space="preserve"> </w:t>
      </w:r>
      <w:proofErr w:type="gramStart"/>
      <w:r w:rsidRPr="002406E2">
        <w:rPr>
          <w:rFonts w:ascii="Berlin Sans FB" w:hAnsi="Berlin Sans FB"/>
          <w:color w:val="000000"/>
        </w:rPr>
        <w:t>Secara teknis perpustakaan dapat berperan aktif dalam mendukung program manajemen pengetahuan sekaligus sebagai sarana pembelajaran organisasi.</w:t>
      </w:r>
      <w:proofErr w:type="gramEnd"/>
      <w:r w:rsidRPr="002406E2">
        <w:rPr>
          <w:rFonts w:ascii="Berlin Sans FB" w:hAnsi="Berlin Sans FB"/>
          <w:color w:val="000000"/>
        </w:rPr>
        <w:t xml:space="preserve"> </w:t>
      </w:r>
      <w:proofErr w:type="gramStart"/>
      <w:r w:rsidRPr="002406E2">
        <w:rPr>
          <w:rFonts w:ascii="Berlin Sans FB" w:hAnsi="Berlin Sans FB"/>
          <w:color w:val="000000"/>
        </w:rPr>
        <w:t>Dengan demikian, perpustakaan merupakan unit atau lembaga dari komunitas masyarakat tertentu yang terlibat dalam akuisisi, organisasi, distribusi dan pemanfaatan pengetahuan untuk penciptaan pengetahuan baru.</w:t>
      </w:r>
      <w:proofErr w:type="gramEnd"/>
      <w:r w:rsidRPr="002406E2">
        <w:rPr>
          <w:rFonts w:ascii="Berlin Sans FB" w:hAnsi="Berlin Sans FB"/>
          <w:color w:val="000000"/>
        </w:rPr>
        <w:t xml:space="preserve"> </w:t>
      </w:r>
      <w:proofErr w:type="gramStart"/>
      <w:r w:rsidRPr="002406E2">
        <w:rPr>
          <w:rFonts w:ascii="Berlin Sans FB" w:hAnsi="Berlin Sans FB"/>
          <w:color w:val="000000"/>
        </w:rPr>
        <w:t xml:space="preserve">Perpustakaan </w:t>
      </w:r>
      <w:r w:rsidRPr="002406E2">
        <w:rPr>
          <w:rFonts w:ascii="Berlin Sans FB" w:hAnsi="Berlin Sans FB"/>
          <w:color w:val="000000"/>
        </w:rPr>
        <w:lastRenderedPageBreak/>
        <w:t>berperan penting dalam menciptakan pengetahuan dan mereplikasi pengetahuan sehingga dapat digunakan secara terus menerus oleh organisasi untuk belajar dari pengalaman-pengalaman yang ada, sehingga organisasi tersebut dapat menghasilkan keputusan, kebijakan yang akurat dan efektif.</w:t>
      </w:r>
      <w:proofErr w:type="gramEnd"/>
      <w:r w:rsidRPr="002406E2">
        <w:rPr>
          <w:rFonts w:ascii="Berlin Sans FB" w:hAnsi="Berlin Sans FB"/>
          <w:color w:val="000000"/>
        </w:rPr>
        <w:t xml:space="preserve"> </w:t>
      </w:r>
    </w:p>
    <w:p w14:paraId="6F467DC6" w14:textId="77777777" w:rsidR="000D5C83" w:rsidRPr="006903B0" w:rsidRDefault="000D5C83" w:rsidP="000D5C83">
      <w:pPr>
        <w:spacing w:before="360" w:after="0" w:line="360" w:lineRule="auto"/>
        <w:ind w:left="426"/>
        <w:rPr>
          <w:rFonts w:ascii="Berlin Sans FB" w:hAnsi="Berlin Sans FB"/>
          <w:sz w:val="23"/>
          <w:szCs w:val="23"/>
        </w:rPr>
      </w:pPr>
      <w:r w:rsidRPr="006903B0">
        <w:rPr>
          <w:rFonts w:ascii="Berlin Sans FB" w:hAnsi="Berlin Sans FB"/>
          <w:b/>
          <w:sz w:val="23"/>
          <w:szCs w:val="23"/>
        </w:rPr>
        <w:t xml:space="preserve">Implementasi MP di Perpustakaan </w:t>
      </w:r>
    </w:p>
    <w:p w14:paraId="7E540851" w14:textId="77777777" w:rsidR="000D5C83" w:rsidRPr="006903B0" w:rsidRDefault="000D5C83" w:rsidP="000D5C83">
      <w:pPr>
        <w:spacing w:before="120" w:after="120" w:line="360" w:lineRule="auto"/>
        <w:ind w:left="426" w:firstLine="708"/>
        <w:jc w:val="both"/>
        <w:rPr>
          <w:rFonts w:ascii="Berlin Sans FB" w:hAnsi="Berlin Sans FB"/>
          <w:color w:val="000000"/>
        </w:rPr>
      </w:pPr>
      <w:proofErr w:type="gramStart"/>
      <w:r w:rsidRPr="006903B0">
        <w:rPr>
          <w:rFonts w:ascii="Berlin Sans FB" w:hAnsi="Berlin Sans FB"/>
          <w:color w:val="000000"/>
        </w:rPr>
        <w:t>Secara tradisional, perpustakaan memiliki fungsi terbatas pada identifikasi dan pengumpulan informasi untuk memuaskan kebutuhan informasi pengguna.</w:t>
      </w:r>
      <w:proofErr w:type="gramEnd"/>
      <w:r w:rsidRPr="006903B0">
        <w:rPr>
          <w:rFonts w:ascii="Berlin Sans FB" w:hAnsi="Berlin Sans FB"/>
          <w:color w:val="000000"/>
        </w:rPr>
        <w:t xml:space="preserve"> Penerapan MP </w:t>
      </w:r>
      <w:proofErr w:type="gramStart"/>
      <w:r w:rsidRPr="006903B0">
        <w:rPr>
          <w:rFonts w:ascii="Berlin Sans FB" w:hAnsi="Berlin Sans FB"/>
          <w:color w:val="000000"/>
        </w:rPr>
        <w:t>di</w:t>
      </w:r>
      <w:proofErr w:type="gramEnd"/>
      <w:r w:rsidRPr="006903B0">
        <w:rPr>
          <w:rFonts w:ascii="Berlin Sans FB" w:hAnsi="Berlin Sans FB"/>
          <w:color w:val="000000"/>
        </w:rPr>
        <w:t xml:space="preserve"> perpustakaan difokuskan pada pengelolaan aset pengetahuan yang dimiliki oleh setiap pustakawan, dalam artian penerapan MP di perpustakaan yang dimaksud adalah dalam konteks perpustakaan sebagai sebuah organisasi. Tujuan penerapan MP di perpustakaan akademik adalah untuk secara efektif memanfaatkan sumber daya pengetahuan yang tersedia untuk membantu pustakawan untuk mengelola tugas-tugas mereka secara efisien dan efektif </w:t>
      </w:r>
      <w:r w:rsidRPr="006903B0">
        <w:rPr>
          <w:rFonts w:ascii="Berlin Sans FB" w:hAnsi="Berlin Sans FB"/>
          <w:color w:val="000000"/>
        </w:rPr>
        <w:fldChar w:fldCharType="begin"/>
      </w:r>
      <w:r>
        <w:rPr>
          <w:rFonts w:ascii="Berlin Sans FB" w:hAnsi="Berlin Sans FB"/>
          <w:color w:val="000000"/>
        </w:rPr>
        <w:instrText xml:space="preserve"> ADDIN ZOTERO_ITEM CSL_CITATION {"citationID":"Y9U2ad0D","properties":{"formattedCitation":"(Nazim &amp; Mukherjee, 2016)","plainCitation":"(Nazim &amp; Mukherjee, 2016)","noteIndex":0},"citationItems":[{"id":3916,"uris":["http://zotero.org/users/1086832/items/2PQ7FBS2"],"itemData":{"id":3916,"type":"book","edition":"1","event-place":"Cambridge","ISBN":"978-0-08-100564-4","language":"en","note":"DOI: 10.1016/C2014-0-04682-5","publisher":"Chandos Publishing","publisher-place":"Cambridge","source":"Crossref","title":"Knowledge Management in Libraries: Concept, tools and approach","URL":"https://linkinghub.elsevier.com/retrieve/pii/C20140046825","author":[{"family":"Nazim","given":"Mohammed"},{"family":"Mukherjee","given":"Bhaskar"}],"accessed":{"date-parts":[["2018",10,8]]},"issued":{"date-parts":[["2016"]]}}}],"schema":"https://github.com/citation-style-language/schema/raw/master/csl-citation.json"} </w:instrText>
      </w:r>
      <w:r w:rsidRPr="006903B0">
        <w:rPr>
          <w:rFonts w:ascii="Berlin Sans FB" w:hAnsi="Berlin Sans FB"/>
          <w:color w:val="000000"/>
        </w:rPr>
        <w:fldChar w:fldCharType="separate"/>
      </w:r>
      <w:r w:rsidRPr="006903B0">
        <w:rPr>
          <w:rFonts w:ascii="Berlin Sans FB" w:hAnsi="Berlin Sans FB"/>
          <w:color w:val="000000"/>
        </w:rPr>
        <w:t>(Nazim &amp; Mukherjee, 2016)</w:t>
      </w:r>
      <w:r w:rsidRPr="006903B0">
        <w:rPr>
          <w:rFonts w:ascii="Berlin Sans FB" w:hAnsi="Berlin Sans FB"/>
          <w:color w:val="000000"/>
        </w:rPr>
        <w:fldChar w:fldCharType="end"/>
      </w:r>
      <w:r w:rsidRPr="006903B0">
        <w:rPr>
          <w:rFonts w:ascii="Berlin Sans FB" w:hAnsi="Berlin Sans FB"/>
          <w:color w:val="000000"/>
        </w:rPr>
        <w:t xml:space="preserve">. </w:t>
      </w:r>
      <w:proofErr w:type="gramStart"/>
      <w:r w:rsidRPr="006903B0">
        <w:rPr>
          <w:rFonts w:ascii="Berlin Sans FB" w:hAnsi="Berlin Sans FB"/>
          <w:color w:val="000000"/>
        </w:rPr>
        <w:t>Ini bertujuan untuk memperluas peran pustakawan untuk mengelola semua jenis informasi dan pengetahuan untuk kepentingan perpustakaan.</w:t>
      </w:r>
      <w:proofErr w:type="gramEnd"/>
      <w:r w:rsidRPr="006903B0">
        <w:rPr>
          <w:rFonts w:ascii="Berlin Sans FB" w:hAnsi="Berlin Sans FB"/>
          <w:color w:val="000000"/>
        </w:rPr>
        <w:t xml:space="preserve"> MP </w:t>
      </w:r>
      <w:proofErr w:type="gramStart"/>
      <w:r w:rsidRPr="006903B0">
        <w:rPr>
          <w:rFonts w:ascii="Berlin Sans FB" w:hAnsi="Berlin Sans FB"/>
          <w:color w:val="000000"/>
        </w:rPr>
        <w:t>dapat</w:t>
      </w:r>
      <w:proofErr w:type="gramEnd"/>
      <w:r w:rsidRPr="006903B0">
        <w:rPr>
          <w:rFonts w:ascii="Berlin Sans FB" w:hAnsi="Berlin Sans FB"/>
          <w:color w:val="000000"/>
        </w:rPr>
        <w:t xml:space="preserve"> mengubah perpustakaan </w:t>
      </w:r>
      <w:r w:rsidRPr="006903B0">
        <w:rPr>
          <w:rFonts w:ascii="Berlin Sans FB" w:hAnsi="Berlin Sans FB"/>
          <w:color w:val="000000"/>
        </w:rPr>
        <w:lastRenderedPageBreak/>
        <w:t xml:space="preserve">menjadi organisasi berbagi pengetahuan yang lebih efisien. </w:t>
      </w:r>
      <w:proofErr w:type="gramStart"/>
      <w:r w:rsidRPr="006903B0">
        <w:rPr>
          <w:rFonts w:ascii="Berlin Sans FB" w:hAnsi="Berlin Sans FB"/>
          <w:color w:val="000000"/>
        </w:rPr>
        <w:t>Perpustakaan mengelola aset pengetahuan mereka untuk menghindari duplikasi upaya dan usaha.</w:t>
      </w:r>
      <w:proofErr w:type="gramEnd"/>
      <w:r w:rsidRPr="006903B0">
        <w:rPr>
          <w:rFonts w:ascii="Berlin Sans FB" w:hAnsi="Berlin Sans FB"/>
          <w:color w:val="000000"/>
        </w:rPr>
        <w:t xml:space="preserve"> </w:t>
      </w:r>
    </w:p>
    <w:p w14:paraId="78D00123" w14:textId="77777777" w:rsidR="000D5C83" w:rsidRPr="006903B0" w:rsidRDefault="000D5C83" w:rsidP="000D5C83">
      <w:pPr>
        <w:spacing w:after="0" w:line="360" w:lineRule="auto"/>
        <w:ind w:left="426" w:firstLine="708"/>
        <w:jc w:val="both"/>
        <w:rPr>
          <w:rFonts w:ascii="Berlin Sans FB" w:hAnsi="Berlin Sans FB"/>
          <w:color w:val="000000"/>
        </w:rPr>
      </w:pPr>
      <w:proofErr w:type="gramStart"/>
      <w:r w:rsidRPr="006903B0">
        <w:rPr>
          <w:rFonts w:ascii="Berlin Sans FB" w:hAnsi="Berlin Sans FB"/>
          <w:color w:val="000000"/>
        </w:rPr>
        <w:t xml:space="preserve">Beberapa </w:t>
      </w:r>
      <w:r>
        <w:rPr>
          <w:rFonts w:ascii="Berlin Sans FB" w:hAnsi="Berlin Sans FB"/>
          <w:color w:val="000000"/>
        </w:rPr>
        <w:t>peneliti</w:t>
      </w:r>
      <w:r w:rsidRPr="006903B0">
        <w:rPr>
          <w:rFonts w:ascii="Berlin Sans FB" w:hAnsi="Berlin Sans FB"/>
          <w:color w:val="000000"/>
        </w:rPr>
        <w:t xml:space="preserve"> melakukan riset dengan mencoba mengidentifikasi praktik MP </w:t>
      </w:r>
      <w:r>
        <w:rPr>
          <w:rFonts w:ascii="Berlin Sans FB" w:hAnsi="Berlin Sans FB"/>
          <w:color w:val="000000"/>
        </w:rPr>
        <w:t xml:space="preserve">di perpustakaan </w:t>
      </w:r>
      <w:r w:rsidRPr="006903B0">
        <w:rPr>
          <w:rFonts w:ascii="Berlin Sans FB" w:hAnsi="Berlin Sans FB"/>
          <w:color w:val="000000"/>
        </w:rPr>
        <w:t>yang bersinggungan pada are</w:t>
      </w:r>
      <w:r>
        <w:rPr>
          <w:rFonts w:ascii="Berlin Sans FB" w:hAnsi="Berlin Sans FB"/>
          <w:color w:val="000000"/>
        </w:rPr>
        <w:t xml:space="preserve">a dan lingkup </w:t>
      </w:r>
      <w:r>
        <w:rPr>
          <w:rFonts w:ascii="Berlin Sans FB" w:hAnsi="Berlin Sans FB"/>
          <w:color w:val="000000"/>
        </w:rPr>
        <w:lastRenderedPageBreak/>
        <w:t>yang berbeda-beda.</w:t>
      </w:r>
      <w:proofErr w:type="gramEnd"/>
      <w:r>
        <w:rPr>
          <w:rFonts w:ascii="Berlin Sans FB" w:hAnsi="Berlin Sans FB"/>
          <w:color w:val="000000"/>
        </w:rPr>
        <w:t xml:space="preserve"> </w:t>
      </w:r>
      <w:proofErr w:type="gramStart"/>
      <w:r>
        <w:rPr>
          <w:rFonts w:ascii="Berlin Sans FB" w:hAnsi="Berlin Sans FB"/>
          <w:color w:val="000000"/>
        </w:rPr>
        <w:t>R</w:t>
      </w:r>
      <w:r w:rsidRPr="006903B0">
        <w:rPr>
          <w:rFonts w:ascii="Berlin Sans FB" w:hAnsi="Berlin Sans FB"/>
          <w:color w:val="000000"/>
        </w:rPr>
        <w:t>iset</w:t>
      </w:r>
      <w:r>
        <w:rPr>
          <w:rFonts w:ascii="Berlin Sans FB" w:hAnsi="Berlin Sans FB"/>
          <w:color w:val="000000"/>
        </w:rPr>
        <w:t>-riset</w:t>
      </w:r>
      <w:r w:rsidRPr="006903B0">
        <w:rPr>
          <w:rFonts w:ascii="Berlin Sans FB" w:hAnsi="Berlin Sans FB"/>
          <w:color w:val="000000"/>
        </w:rPr>
        <w:t xml:space="preserve"> ini pada umumnya berkaitan dengan persepsi-persepsi pustakawan dan termasuk sudut pandang dari sarjana bidang ilmu perpustakaan dan informasi terhadap definisi dan aktifitas dari MP di perpustakaan, lebih jelas seperti yang diperlihatkan pada tabel 4.</w:t>
      </w:r>
      <w:proofErr w:type="gramEnd"/>
      <w:r w:rsidRPr="006903B0">
        <w:rPr>
          <w:rFonts w:ascii="Berlin Sans FB" w:hAnsi="Berlin Sans FB"/>
          <w:color w:val="000000"/>
        </w:rPr>
        <w:t xml:space="preserve"> </w:t>
      </w:r>
    </w:p>
    <w:p w14:paraId="5EC88357" w14:textId="77777777" w:rsidR="000D5C83" w:rsidRDefault="000D5C83" w:rsidP="000D5C83">
      <w:pPr>
        <w:snapToGrid w:val="0"/>
        <w:spacing w:after="0"/>
        <w:ind w:left="426" w:firstLine="720"/>
        <w:jc w:val="both"/>
        <w:rPr>
          <w:rFonts w:ascii="Berlin Sans FB" w:eastAsia="Calibri" w:hAnsi="Berlin Sans FB"/>
          <w:bCs/>
          <w:color w:val="000000"/>
          <w:lang w:eastAsia="en-US"/>
        </w:rPr>
        <w:sectPr w:rsidR="000D5C83" w:rsidSect="000D5C83">
          <w:type w:val="continuous"/>
          <w:pgSz w:w="11907" w:h="16840" w:code="9"/>
          <w:pgMar w:top="1134" w:right="1107" w:bottom="1134" w:left="1701" w:header="720" w:footer="1159" w:gutter="0"/>
          <w:cols w:num="2" w:space="720"/>
          <w:docGrid w:linePitch="360"/>
        </w:sectPr>
      </w:pPr>
    </w:p>
    <w:p w14:paraId="4D638289" w14:textId="77777777" w:rsidR="000D5C83" w:rsidRDefault="000D5C83" w:rsidP="000D5C83">
      <w:pPr>
        <w:autoSpaceDE w:val="0"/>
        <w:autoSpaceDN w:val="0"/>
        <w:adjustRightInd w:val="0"/>
        <w:spacing w:after="0"/>
        <w:ind w:left="709"/>
        <w:jc w:val="center"/>
        <w:rPr>
          <w:rFonts w:ascii="Berlin Sans FB" w:eastAsia="Calibri" w:hAnsi="Berlin Sans FB"/>
          <w:b/>
          <w:bCs/>
          <w:color w:val="000000"/>
          <w:lang w:eastAsia="en-US"/>
        </w:rPr>
      </w:pPr>
    </w:p>
    <w:p w14:paraId="7D93AB1E" w14:textId="77777777" w:rsidR="000D5C83" w:rsidRDefault="000D5C83" w:rsidP="000D5C83">
      <w:pPr>
        <w:autoSpaceDE w:val="0"/>
        <w:autoSpaceDN w:val="0"/>
        <w:adjustRightInd w:val="0"/>
        <w:spacing w:after="0"/>
        <w:ind w:left="709"/>
        <w:jc w:val="center"/>
        <w:rPr>
          <w:rFonts w:ascii="Berlin Sans FB" w:eastAsia="Calibri" w:hAnsi="Berlin Sans FB"/>
          <w:b/>
          <w:bCs/>
          <w:color w:val="000000"/>
          <w:lang w:eastAsia="en-US"/>
        </w:rPr>
      </w:pPr>
    </w:p>
    <w:p w14:paraId="25188693" w14:textId="77777777" w:rsidR="000D5C83" w:rsidRDefault="000D5C83" w:rsidP="000D5C83">
      <w:pPr>
        <w:autoSpaceDE w:val="0"/>
        <w:autoSpaceDN w:val="0"/>
        <w:adjustRightInd w:val="0"/>
        <w:spacing w:after="0"/>
        <w:ind w:left="709"/>
        <w:jc w:val="center"/>
        <w:rPr>
          <w:rFonts w:ascii="Berlin Sans FB" w:eastAsia="Calibri" w:hAnsi="Berlin Sans FB"/>
          <w:b/>
          <w:bCs/>
          <w:color w:val="000000"/>
          <w:lang w:eastAsia="en-US"/>
        </w:rPr>
      </w:pPr>
    </w:p>
    <w:p w14:paraId="38EF85CD" w14:textId="77777777" w:rsidR="000D5C83" w:rsidRDefault="000D5C83" w:rsidP="000D5C83">
      <w:pPr>
        <w:autoSpaceDE w:val="0"/>
        <w:autoSpaceDN w:val="0"/>
        <w:adjustRightInd w:val="0"/>
        <w:spacing w:after="0"/>
        <w:ind w:left="709"/>
        <w:jc w:val="center"/>
        <w:rPr>
          <w:rFonts w:ascii="Berlin Sans FB" w:eastAsia="Calibri" w:hAnsi="Berlin Sans FB"/>
          <w:b/>
          <w:bCs/>
          <w:color w:val="000000"/>
          <w:lang w:eastAsia="en-US"/>
        </w:rPr>
      </w:pPr>
    </w:p>
    <w:p w14:paraId="57ECDF7D" w14:textId="77777777" w:rsidR="000D5C83" w:rsidRDefault="000D5C83" w:rsidP="000D5C83">
      <w:pPr>
        <w:autoSpaceDE w:val="0"/>
        <w:autoSpaceDN w:val="0"/>
        <w:adjustRightInd w:val="0"/>
        <w:spacing w:after="0"/>
        <w:ind w:left="709"/>
        <w:jc w:val="center"/>
        <w:rPr>
          <w:rFonts w:ascii="Berlin Sans FB" w:eastAsia="Calibri" w:hAnsi="Berlin Sans FB"/>
          <w:b/>
          <w:bCs/>
          <w:color w:val="000000"/>
          <w:lang w:eastAsia="en-US"/>
        </w:rPr>
      </w:pPr>
    </w:p>
    <w:p w14:paraId="3546AC55" w14:textId="77777777" w:rsidR="000D5C83" w:rsidRPr="00D35930" w:rsidRDefault="000D5C83" w:rsidP="000D5C83">
      <w:pPr>
        <w:autoSpaceDE w:val="0"/>
        <w:autoSpaceDN w:val="0"/>
        <w:adjustRightInd w:val="0"/>
        <w:spacing w:after="0"/>
        <w:ind w:left="709"/>
        <w:jc w:val="center"/>
        <w:rPr>
          <w:rFonts w:ascii="Berlin Sans FB" w:eastAsia="Calibri" w:hAnsi="Berlin Sans FB"/>
          <w:b/>
          <w:bCs/>
          <w:color w:val="000000"/>
          <w:sz w:val="20"/>
          <w:szCs w:val="20"/>
          <w:lang w:eastAsia="en-US"/>
        </w:rPr>
      </w:pPr>
      <w:proofErr w:type="gramStart"/>
      <w:r w:rsidRPr="00D35930">
        <w:rPr>
          <w:rFonts w:ascii="Berlin Sans FB" w:eastAsia="Calibri" w:hAnsi="Berlin Sans FB"/>
          <w:b/>
          <w:bCs/>
          <w:color w:val="000000"/>
          <w:sz w:val="20"/>
          <w:szCs w:val="20"/>
          <w:lang w:eastAsia="en-US"/>
        </w:rPr>
        <w:t>Tabel 4.</w:t>
      </w:r>
      <w:proofErr w:type="gramEnd"/>
      <w:r w:rsidRPr="00D35930">
        <w:rPr>
          <w:rFonts w:ascii="Berlin Sans FB" w:eastAsia="Calibri" w:hAnsi="Berlin Sans FB"/>
          <w:b/>
          <w:bCs/>
          <w:color w:val="000000"/>
          <w:sz w:val="20"/>
          <w:szCs w:val="20"/>
          <w:lang w:eastAsia="en-US"/>
        </w:rPr>
        <w:t xml:space="preserve"> Penerapan MP di Perpustakaan</w:t>
      </w:r>
    </w:p>
    <w:tbl>
      <w:tblPr>
        <w:tblStyle w:val="TableGrid"/>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398"/>
        <w:gridCol w:w="2087"/>
        <w:gridCol w:w="2589"/>
      </w:tblGrid>
      <w:tr w:rsidR="000D5C83" w14:paraId="7C5A5D11" w14:textId="77777777" w:rsidTr="005E59E6">
        <w:trPr>
          <w:trHeight w:val="596"/>
          <w:tblHeader/>
        </w:trPr>
        <w:tc>
          <w:tcPr>
            <w:tcW w:w="426" w:type="dxa"/>
            <w:vAlign w:val="center"/>
          </w:tcPr>
          <w:p w14:paraId="734DFE42" w14:textId="77777777" w:rsidR="000D5C83" w:rsidRPr="00C24253" w:rsidRDefault="000D5C83" w:rsidP="005E59E6">
            <w:pPr>
              <w:spacing w:after="0"/>
              <w:jc w:val="center"/>
              <w:rPr>
                <w:rFonts w:ascii="Berlin Sans FB" w:hAnsi="Berlin Sans FB"/>
                <w:b/>
                <w:sz w:val="20"/>
                <w:szCs w:val="20"/>
              </w:rPr>
            </w:pPr>
            <w:r w:rsidRPr="00C24253">
              <w:rPr>
                <w:rFonts w:ascii="Berlin Sans FB" w:hAnsi="Berlin Sans FB"/>
                <w:b/>
                <w:sz w:val="20"/>
                <w:szCs w:val="20"/>
              </w:rPr>
              <w:t>No</w:t>
            </w:r>
          </w:p>
        </w:tc>
        <w:tc>
          <w:tcPr>
            <w:tcW w:w="1398" w:type="dxa"/>
            <w:vAlign w:val="center"/>
          </w:tcPr>
          <w:p w14:paraId="122031D3" w14:textId="77777777" w:rsidR="000D5C83" w:rsidRPr="00C24253" w:rsidRDefault="000D5C83" w:rsidP="005E59E6">
            <w:pPr>
              <w:spacing w:after="0"/>
              <w:jc w:val="center"/>
              <w:rPr>
                <w:rFonts w:ascii="Berlin Sans FB" w:hAnsi="Berlin Sans FB"/>
                <w:b/>
                <w:sz w:val="20"/>
                <w:szCs w:val="20"/>
              </w:rPr>
            </w:pPr>
            <w:r w:rsidRPr="00C24253">
              <w:rPr>
                <w:rFonts w:ascii="Berlin Sans FB" w:hAnsi="Berlin Sans FB"/>
                <w:b/>
                <w:sz w:val="20"/>
                <w:szCs w:val="20"/>
              </w:rPr>
              <w:t>Sumber</w:t>
            </w:r>
          </w:p>
        </w:tc>
        <w:tc>
          <w:tcPr>
            <w:tcW w:w="2087" w:type="dxa"/>
            <w:vAlign w:val="center"/>
          </w:tcPr>
          <w:p w14:paraId="78242B43" w14:textId="77777777" w:rsidR="000D5C83" w:rsidRPr="00C24253" w:rsidRDefault="000D5C83" w:rsidP="005E59E6">
            <w:pPr>
              <w:spacing w:after="0"/>
              <w:jc w:val="center"/>
              <w:rPr>
                <w:rFonts w:ascii="Berlin Sans FB" w:hAnsi="Berlin Sans FB"/>
                <w:b/>
                <w:sz w:val="20"/>
                <w:szCs w:val="20"/>
              </w:rPr>
            </w:pPr>
            <w:r w:rsidRPr="00C24253">
              <w:rPr>
                <w:rFonts w:ascii="Berlin Sans FB" w:hAnsi="Berlin Sans FB"/>
                <w:b/>
                <w:sz w:val="20"/>
                <w:szCs w:val="20"/>
              </w:rPr>
              <w:t>Perpustakaan</w:t>
            </w:r>
          </w:p>
        </w:tc>
        <w:tc>
          <w:tcPr>
            <w:tcW w:w="2589" w:type="dxa"/>
            <w:vAlign w:val="center"/>
          </w:tcPr>
          <w:p w14:paraId="1E9CB1B6" w14:textId="77777777" w:rsidR="000D5C83" w:rsidRPr="00C24253" w:rsidRDefault="000D5C83" w:rsidP="005E59E6">
            <w:pPr>
              <w:spacing w:after="0"/>
              <w:jc w:val="center"/>
              <w:rPr>
                <w:rFonts w:ascii="Berlin Sans FB" w:hAnsi="Berlin Sans FB"/>
                <w:b/>
                <w:sz w:val="20"/>
                <w:szCs w:val="20"/>
              </w:rPr>
            </w:pPr>
            <w:r w:rsidRPr="00C24253">
              <w:rPr>
                <w:rFonts w:ascii="Berlin Sans FB" w:hAnsi="Berlin Sans FB"/>
                <w:b/>
                <w:sz w:val="20"/>
                <w:szCs w:val="20"/>
              </w:rPr>
              <w:t>Area penerapan MP</w:t>
            </w:r>
          </w:p>
        </w:tc>
      </w:tr>
      <w:tr w:rsidR="000D5C83" w:rsidRPr="005D0C19" w14:paraId="33ED57BB" w14:textId="77777777" w:rsidTr="005E59E6">
        <w:trPr>
          <w:trHeight w:val="1458"/>
        </w:trPr>
        <w:tc>
          <w:tcPr>
            <w:tcW w:w="426" w:type="dxa"/>
          </w:tcPr>
          <w:p w14:paraId="31B16018"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1</w:t>
            </w:r>
          </w:p>
        </w:tc>
        <w:tc>
          <w:tcPr>
            <w:tcW w:w="1398" w:type="dxa"/>
          </w:tcPr>
          <w:p w14:paraId="7CC0496A"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fldChar w:fldCharType="begin"/>
            </w:r>
            <w:r>
              <w:rPr>
                <w:rFonts w:ascii="Berlin Sans FB" w:hAnsi="Berlin Sans FB"/>
                <w:sz w:val="20"/>
                <w:szCs w:val="20"/>
              </w:rPr>
              <w:instrText xml:space="preserve"> ADDIN ZOTERO_ITEM CSL_CITATION {"citationID":"bfOUjJWP","properties":{"formattedCitation":"(Yi, 2008)","plainCitation":"(Yi, 2008)","noteIndex":0},"citationItems":[{"id":4308,"uris":["http://zotero.org/users/1086832/items/QVULYZAK"],"itemData":{"id":4308,"type":"article-journal","container-title":"Library Management","DOI":"10.1108/01435120810855331","ISSN":"0143-5124","issue":"3","journalAbbreviation":"Library Management","page":"229-240","source":"emeraldinsight.com (Atypon)","title":"Knowledge management for library strategic planning: Perceptions of applications and benefits","title-short":"Knowledge management for library strategic planning","volume":"29","author":[{"family":"Yi","given":"Zhixian"}],"issued":{"date-parts":[["2008",2,25]]}}}],"schema":"https://github.com/citation-style-language/schema/raw/master/csl-citation.json"} </w:instrText>
            </w:r>
            <w:r w:rsidRPr="00C24253">
              <w:rPr>
                <w:rFonts w:ascii="Berlin Sans FB" w:hAnsi="Berlin Sans FB"/>
                <w:sz w:val="20"/>
                <w:szCs w:val="20"/>
              </w:rPr>
              <w:fldChar w:fldCharType="separate"/>
            </w:r>
            <w:r w:rsidRPr="00C24253">
              <w:rPr>
                <w:rFonts w:ascii="Berlin Sans FB" w:hAnsi="Berlin Sans FB"/>
                <w:sz w:val="20"/>
                <w:szCs w:val="20"/>
              </w:rPr>
              <w:t>(Yi, 2008)</w:t>
            </w:r>
            <w:r w:rsidRPr="00C24253">
              <w:rPr>
                <w:rFonts w:ascii="Berlin Sans FB" w:hAnsi="Berlin Sans FB"/>
                <w:sz w:val="20"/>
                <w:szCs w:val="20"/>
              </w:rPr>
              <w:fldChar w:fldCharType="end"/>
            </w:r>
          </w:p>
        </w:tc>
        <w:tc>
          <w:tcPr>
            <w:tcW w:w="2087" w:type="dxa"/>
          </w:tcPr>
          <w:p w14:paraId="77CD5965" w14:textId="77777777" w:rsidR="000D5C83" w:rsidRPr="00C24253" w:rsidRDefault="000D5C83" w:rsidP="005E59E6">
            <w:pPr>
              <w:spacing w:after="0"/>
              <w:rPr>
                <w:rFonts w:ascii="Berlin Sans FB" w:hAnsi="Berlin Sans FB"/>
                <w:i/>
                <w:sz w:val="20"/>
                <w:szCs w:val="20"/>
              </w:rPr>
            </w:pPr>
            <w:r w:rsidRPr="00C24253">
              <w:rPr>
                <w:rFonts w:ascii="Berlin Sans FB" w:hAnsi="Berlin Sans FB"/>
                <w:i/>
                <w:sz w:val="20"/>
                <w:szCs w:val="20"/>
              </w:rPr>
              <w:t>40 Perpustakaan akademik di USA Timur</w:t>
            </w:r>
          </w:p>
        </w:tc>
        <w:tc>
          <w:tcPr>
            <w:tcW w:w="2589" w:type="dxa"/>
          </w:tcPr>
          <w:p w14:paraId="1BEB7B7E"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Perencanaan strategis perpustakaan</w:t>
            </w:r>
          </w:p>
        </w:tc>
      </w:tr>
      <w:tr w:rsidR="000D5C83" w:rsidRPr="005D0C19" w14:paraId="597F17EE" w14:textId="77777777" w:rsidTr="005E59E6">
        <w:trPr>
          <w:trHeight w:val="296"/>
        </w:trPr>
        <w:tc>
          <w:tcPr>
            <w:tcW w:w="426" w:type="dxa"/>
          </w:tcPr>
          <w:p w14:paraId="334B7B4C"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2</w:t>
            </w:r>
          </w:p>
        </w:tc>
        <w:tc>
          <w:tcPr>
            <w:tcW w:w="1398" w:type="dxa"/>
          </w:tcPr>
          <w:p w14:paraId="71C5EEB2"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fldChar w:fldCharType="begin"/>
            </w:r>
            <w:r>
              <w:rPr>
                <w:rFonts w:ascii="Berlin Sans FB" w:hAnsi="Berlin Sans FB"/>
                <w:sz w:val="20"/>
                <w:szCs w:val="20"/>
              </w:rPr>
              <w:instrText xml:space="preserve"> ADDIN ZOTERO_ITEM CSL_CITATION {"citationID":"guTR4dUi","properties":{"formattedCitation":"(L. Ralph &amp; J. Ellis, 2009)","plainCitation":"(L. Ralph &amp; J. Ellis, 2009)","noteIndex":0},"citationItems":[{"id":4312,"uris":["http://zotero.org/users/1086832/items/I52I32NW"],"itemData":{"id":4312,"type":"article-journal","abstract":"This study investigated the use of the knowledge base of QuestionPoint as a knowledge management tool capable of improving reference services in academic libraries. The research addressed the problem that reference librarians continually provide ineffective service to patrons. Because of the expansive exposure to resources, it is often difficult for any individual librarian to accurately recall the best resource or answer for any specific question. While individual librarians may not recall specific information, when they collaborate with their colleagues and share their collective knowledge there is usually an improvement in the quality of service they provide. It would benefit librarians therefore, if they used a knowledge management tool that could capture and store their communal knowledge for future use. This study explored the librarians’ perceptions of the benefits and problems of using the Knowledge Base of QuestionPoint and its impact of on reducing response time and duplication. The study revealed that the reference librarians did not generally use the Knowledge Base, and that there was duplication of effort and no reduction in response time.","container-title":"Journal of Information, Information Technology, and Organizations (Years 1-3)","DOI":"10.28945/124","ISSN":"1557-1319, 1557-1327","language":"en","page":"017-038","source":"Crossref","title":"An Investigation of a Knowledge Management Solution for the Improvement of Reference Services","volume":"4","author":[{"family":"L. Ralph","given":"Lynette"},{"family":"J. Ellis","given":"Timothy"}],"issued":{"date-parts":[["2009"]]}}}],"schema":"https://github.com/citation-style-language/schema/raw/master/csl-citation.json"} </w:instrText>
            </w:r>
            <w:r w:rsidRPr="00C24253">
              <w:rPr>
                <w:rFonts w:ascii="Berlin Sans FB" w:hAnsi="Berlin Sans FB"/>
                <w:sz w:val="20"/>
                <w:szCs w:val="20"/>
              </w:rPr>
              <w:fldChar w:fldCharType="separate"/>
            </w:r>
            <w:r w:rsidRPr="00C24253">
              <w:rPr>
                <w:rFonts w:ascii="Berlin Sans FB" w:hAnsi="Berlin Sans FB"/>
                <w:sz w:val="20"/>
                <w:szCs w:val="20"/>
              </w:rPr>
              <w:t>(L. Ralph &amp; J. Ellis, 2009)</w:t>
            </w:r>
            <w:r w:rsidRPr="00C24253">
              <w:rPr>
                <w:rFonts w:ascii="Berlin Sans FB" w:hAnsi="Berlin Sans FB"/>
                <w:sz w:val="20"/>
                <w:szCs w:val="20"/>
              </w:rPr>
              <w:fldChar w:fldCharType="end"/>
            </w:r>
          </w:p>
        </w:tc>
        <w:tc>
          <w:tcPr>
            <w:tcW w:w="2087" w:type="dxa"/>
          </w:tcPr>
          <w:p w14:paraId="51630592" w14:textId="77777777" w:rsidR="000D5C83" w:rsidRPr="00C24253" w:rsidRDefault="000D5C83" w:rsidP="005E59E6">
            <w:pPr>
              <w:autoSpaceDE w:val="0"/>
              <w:autoSpaceDN w:val="0"/>
              <w:adjustRightInd w:val="0"/>
              <w:spacing w:after="0"/>
              <w:rPr>
                <w:rFonts w:ascii="Berlin Sans FB" w:hAnsi="Berlin Sans FB"/>
                <w:sz w:val="20"/>
                <w:szCs w:val="20"/>
              </w:rPr>
            </w:pPr>
            <w:r w:rsidRPr="00C24253">
              <w:rPr>
                <w:rFonts w:ascii="Berlin Sans FB" w:hAnsi="Berlin Sans FB" w:cs="TimesNewRomanPSMT"/>
                <w:i/>
                <w:sz w:val="20"/>
                <w:szCs w:val="20"/>
              </w:rPr>
              <w:t>34 perpustakaan akademik yang menggunakan aplikasi QuestionPoint di USA</w:t>
            </w:r>
          </w:p>
        </w:tc>
        <w:tc>
          <w:tcPr>
            <w:tcW w:w="2589" w:type="dxa"/>
          </w:tcPr>
          <w:p w14:paraId="5ED982E3"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 xml:space="preserve">Layanan Referensi (QuestionPoint </w:t>
            </w:r>
            <w:r w:rsidRPr="00C24253">
              <w:rPr>
                <w:rFonts w:ascii="Berlin Sans FB" w:hAnsi="Berlin Sans FB"/>
                <w:i/>
                <w:sz w:val="20"/>
                <w:szCs w:val="20"/>
              </w:rPr>
              <w:t>knowledge base</w:t>
            </w:r>
            <w:r w:rsidRPr="00C24253">
              <w:rPr>
                <w:rFonts w:ascii="Berlin Sans FB" w:hAnsi="Berlin Sans FB"/>
                <w:sz w:val="20"/>
                <w:szCs w:val="20"/>
              </w:rPr>
              <w:t>)</w:t>
            </w:r>
          </w:p>
        </w:tc>
      </w:tr>
      <w:tr w:rsidR="000D5C83" w:rsidRPr="00961B0F" w14:paraId="04A04638" w14:textId="77777777" w:rsidTr="005E59E6">
        <w:trPr>
          <w:trHeight w:val="296"/>
        </w:trPr>
        <w:tc>
          <w:tcPr>
            <w:tcW w:w="426" w:type="dxa"/>
          </w:tcPr>
          <w:p w14:paraId="7BC5DAA7"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3</w:t>
            </w:r>
          </w:p>
        </w:tc>
        <w:tc>
          <w:tcPr>
            <w:tcW w:w="1398" w:type="dxa"/>
          </w:tcPr>
          <w:p w14:paraId="706226A9"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fldChar w:fldCharType="begin"/>
            </w:r>
            <w:r>
              <w:rPr>
                <w:rFonts w:ascii="Berlin Sans FB" w:hAnsi="Berlin Sans FB"/>
                <w:sz w:val="20"/>
                <w:szCs w:val="20"/>
              </w:rPr>
              <w:instrText xml:space="preserve"> ADDIN ZOTERO_ITEM CSL_CITATION {"citationID":"4Omg5Amy","properties":{"formattedCitation":"(Hawamdeh &amp; Teng, 2002)","plainCitation":"(Hawamdeh &amp; Teng, 2002)","noteIndex":0},"citationItems":[{"id":3873,"uris":["http://zotero.org/users/1086832/items/U9XI7MAA"],"itemData":{"id":3873,"type":"article-journal","container-title":"Aslib Proceedings","DOI":"10.1108/00012530210441737","ISSN":"0001-253X","issue":"3","journalAbbreviation":"AP","page":"188-197","source":"emeraldinsight.com (Atypon)","title":"Knowledge management in public libraries","volume":"54","author":[{"family":"Hawamdeh","given":"Suliman"},{"family":"Teng","given":"Sharon"}],"issued":{"date-parts":[["2002",6,1]]}}}],"schema":"https://github.com/citation-style-language/schema/raw/master/csl-citation.json"} </w:instrText>
            </w:r>
            <w:r w:rsidRPr="00C24253">
              <w:rPr>
                <w:rFonts w:ascii="Berlin Sans FB" w:hAnsi="Berlin Sans FB"/>
                <w:sz w:val="20"/>
                <w:szCs w:val="20"/>
              </w:rPr>
              <w:fldChar w:fldCharType="separate"/>
            </w:r>
            <w:r w:rsidRPr="00C24253">
              <w:rPr>
                <w:rFonts w:ascii="Berlin Sans FB" w:hAnsi="Berlin Sans FB"/>
                <w:sz w:val="20"/>
                <w:szCs w:val="20"/>
              </w:rPr>
              <w:t>(Hawamdeh &amp; Teng, 2002)</w:t>
            </w:r>
            <w:r w:rsidRPr="00C24253">
              <w:rPr>
                <w:rFonts w:ascii="Berlin Sans FB" w:hAnsi="Berlin Sans FB"/>
                <w:sz w:val="20"/>
                <w:szCs w:val="20"/>
              </w:rPr>
              <w:fldChar w:fldCharType="end"/>
            </w:r>
            <w:r w:rsidRPr="00C24253">
              <w:rPr>
                <w:rFonts w:ascii="Berlin Sans FB" w:hAnsi="Berlin Sans FB"/>
                <w:sz w:val="20"/>
                <w:szCs w:val="20"/>
              </w:rPr>
              <w:t xml:space="preserve"> </w:t>
            </w:r>
          </w:p>
        </w:tc>
        <w:tc>
          <w:tcPr>
            <w:tcW w:w="2087" w:type="dxa"/>
          </w:tcPr>
          <w:p w14:paraId="0072141D" w14:textId="77777777" w:rsidR="000D5C83" w:rsidRPr="00C24253" w:rsidRDefault="000D5C83" w:rsidP="005E59E6">
            <w:pPr>
              <w:rPr>
                <w:rFonts w:ascii="Berlin Sans FB" w:hAnsi="Berlin Sans FB"/>
                <w:i/>
                <w:sz w:val="20"/>
                <w:szCs w:val="20"/>
              </w:rPr>
            </w:pPr>
            <w:r w:rsidRPr="00C24253">
              <w:rPr>
                <w:rFonts w:ascii="Berlin Sans FB" w:hAnsi="Berlin Sans FB"/>
                <w:i/>
                <w:sz w:val="20"/>
                <w:szCs w:val="20"/>
              </w:rPr>
              <w:t>Perpustakaan Nasional Singapura</w:t>
            </w:r>
          </w:p>
        </w:tc>
        <w:tc>
          <w:tcPr>
            <w:tcW w:w="2589" w:type="dxa"/>
          </w:tcPr>
          <w:p w14:paraId="337A539C" w14:textId="77777777" w:rsidR="000D5C83" w:rsidRPr="00C24253" w:rsidRDefault="000D5C83" w:rsidP="000D5C83">
            <w:pPr>
              <w:pStyle w:val="ListParagraph"/>
              <w:numPr>
                <w:ilvl w:val="0"/>
                <w:numId w:val="31"/>
              </w:numPr>
              <w:spacing w:after="0" w:line="240" w:lineRule="auto"/>
              <w:ind w:left="317" w:hanging="218"/>
              <w:jc w:val="both"/>
              <w:rPr>
                <w:rFonts w:ascii="Berlin Sans FB" w:hAnsi="Berlin Sans FB"/>
                <w:sz w:val="20"/>
                <w:szCs w:val="20"/>
              </w:rPr>
            </w:pPr>
            <w:r w:rsidRPr="00C24253">
              <w:rPr>
                <w:rFonts w:ascii="Berlin Sans FB" w:hAnsi="Berlin Sans FB"/>
                <w:sz w:val="20"/>
                <w:szCs w:val="20"/>
              </w:rPr>
              <w:t>Umpan balik dari pengguna dan pustakawan untuk memperbaiki layanan</w:t>
            </w:r>
          </w:p>
          <w:p w14:paraId="76E64E8D" w14:textId="77777777" w:rsidR="000D5C83" w:rsidRPr="00C24253" w:rsidRDefault="000D5C83" w:rsidP="000D5C83">
            <w:pPr>
              <w:pStyle w:val="ListParagraph"/>
              <w:numPr>
                <w:ilvl w:val="0"/>
                <w:numId w:val="31"/>
              </w:numPr>
              <w:spacing w:after="0" w:line="240" w:lineRule="auto"/>
              <w:ind w:left="317" w:hanging="218"/>
              <w:rPr>
                <w:rFonts w:ascii="Berlin Sans FB" w:hAnsi="Berlin Sans FB"/>
                <w:sz w:val="20"/>
                <w:szCs w:val="20"/>
              </w:rPr>
            </w:pPr>
            <w:r w:rsidRPr="00C24253">
              <w:rPr>
                <w:rFonts w:ascii="Berlin Sans FB" w:hAnsi="Berlin Sans FB"/>
                <w:i/>
                <w:sz w:val="20"/>
                <w:szCs w:val="20"/>
              </w:rPr>
              <w:t>Knowledge sharing</w:t>
            </w:r>
            <w:r w:rsidRPr="00C24253">
              <w:rPr>
                <w:rFonts w:ascii="Berlin Sans FB" w:hAnsi="Berlin Sans FB"/>
                <w:sz w:val="20"/>
                <w:szCs w:val="20"/>
              </w:rPr>
              <w:t xml:space="preserve"> (</w:t>
            </w:r>
            <w:r w:rsidRPr="00C24253">
              <w:rPr>
                <w:rFonts w:ascii="Berlin Sans FB" w:hAnsi="Berlin Sans FB"/>
                <w:i/>
                <w:sz w:val="20"/>
                <w:szCs w:val="20"/>
              </w:rPr>
              <w:t>best practice</w:t>
            </w:r>
            <w:r w:rsidRPr="00C24253">
              <w:rPr>
                <w:rFonts w:ascii="Berlin Sans FB" w:hAnsi="Berlin Sans FB"/>
                <w:sz w:val="20"/>
                <w:szCs w:val="20"/>
              </w:rPr>
              <w:t>) antar pustakawan pusat dan cabang, dan mengundang para ahli.</w:t>
            </w:r>
          </w:p>
          <w:p w14:paraId="7C607C7B" w14:textId="77777777" w:rsidR="000D5C83" w:rsidRPr="00C24253" w:rsidRDefault="000D5C83" w:rsidP="000D5C83">
            <w:pPr>
              <w:pStyle w:val="ListParagraph"/>
              <w:numPr>
                <w:ilvl w:val="0"/>
                <w:numId w:val="31"/>
              </w:numPr>
              <w:spacing w:after="0" w:line="240" w:lineRule="auto"/>
              <w:ind w:left="317" w:hanging="218"/>
              <w:rPr>
                <w:rFonts w:ascii="Berlin Sans FB" w:hAnsi="Berlin Sans FB"/>
                <w:sz w:val="20"/>
                <w:szCs w:val="20"/>
              </w:rPr>
            </w:pPr>
            <w:r w:rsidRPr="00C24253">
              <w:rPr>
                <w:rFonts w:ascii="Berlin Sans FB" w:hAnsi="Berlin Sans FB"/>
                <w:i/>
                <w:sz w:val="20"/>
                <w:szCs w:val="20"/>
              </w:rPr>
              <w:t>Knowledge-base</w:t>
            </w:r>
            <w:r w:rsidRPr="00C24253">
              <w:rPr>
                <w:rFonts w:ascii="Berlin Sans FB" w:hAnsi="Berlin Sans FB"/>
                <w:sz w:val="20"/>
                <w:szCs w:val="20"/>
              </w:rPr>
              <w:t xml:space="preserve"> layanan referensi (InfoExpress)</w:t>
            </w:r>
          </w:p>
          <w:p w14:paraId="1C946981" w14:textId="77777777" w:rsidR="000D5C83" w:rsidRPr="00C24253" w:rsidRDefault="000D5C83" w:rsidP="000D5C83">
            <w:pPr>
              <w:pStyle w:val="ListParagraph"/>
              <w:numPr>
                <w:ilvl w:val="0"/>
                <w:numId w:val="31"/>
              </w:numPr>
              <w:spacing w:after="0" w:line="240" w:lineRule="auto"/>
              <w:ind w:left="317" w:hanging="218"/>
              <w:rPr>
                <w:rFonts w:ascii="Berlin Sans FB" w:hAnsi="Berlin Sans FB"/>
                <w:sz w:val="20"/>
                <w:szCs w:val="20"/>
              </w:rPr>
            </w:pPr>
            <w:r w:rsidRPr="00C24253">
              <w:rPr>
                <w:rFonts w:ascii="Berlin Sans FB" w:hAnsi="Berlin Sans FB"/>
                <w:sz w:val="20"/>
                <w:szCs w:val="20"/>
              </w:rPr>
              <w:t>Penggunaan Lotus Note (</w:t>
            </w:r>
            <w:r w:rsidRPr="00C24253">
              <w:rPr>
                <w:rFonts w:ascii="Berlin Sans FB" w:hAnsi="Berlin Sans FB"/>
                <w:i/>
                <w:sz w:val="20"/>
                <w:szCs w:val="20"/>
              </w:rPr>
              <w:t>Collaborative software</w:t>
            </w:r>
            <w:r w:rsidRPr="00C24253">
              <w:rPr>
                <w:rFonts w:ascii="Berlin Sans FB" w:hAnsi="Berlin Sans FB"/>
                <w:sz w:val="20"/>
                <w:szCs w:val="20"/>
              </w:rPr>
              <w:t xml:space="preserve">) untuk mencatat kontribusi dan pencapaian anggota </w:t>
            </w:r>
            <w:proofErr w:type="gramStart"/>
            <w:r w:rsidRPr="00C24253">
              <w:rPr>
                <w:rFonts w:ascii="Berlin Sans FB" w:hAnsi="Berlin Sans FB"/>
                <w:sz w:val="20"/>
                <w:szCs w:val="20"/>
              </w:rPr>
              <w:t>tim</w:t>
            </w:r>
            <w:proofErr w:type="gramEnd"/>
            <w:r w:rsidRPr="00C24253">
              <w:rPr>
                <w:rFonts w:ascii="Berlin Sans FB" w:hAnsi="Berlin Sans FB"/>
                <w:sz w:val="20"/>
                <w:szCs w:val="20"/>
              </w:rPr>
              <w:t xml:space="preserve"> untuk proyek-proyek yang telah ditugaskan kepada </w:t>
            </w:r>
            <w:r w:rsidRPr="00C24253">
              <w:rPr>
                <w:rFonts w:ascii="Berlin Sans FB" w:hAnsi="Berlin Sans FB"/>
                <w:sz w:val="20"/>
                <w:szCs w:val="20"/>
              </w:rPr>
              <w:lastRenderedPageBreak/>
              <w:t>mereka. Ini berharga dalam mengakses kinerja staf dan juga untuk melacak keberhasilan dan kegagalan berbagai inisiatif dan memberikan panduan yang baik</w:t>
            </w:r>
          </w:p>
        </w:tc>
      </w:tr>
      <w:tr w:rsidR="000D5C83" w:rsidRPr="005B1F6C" w14:paraId="2A731759" w14:textId="77777777" w:rsidTr="005E59E6">
        <w:trPr>
          <w:trHeight w:val="296"/>
        </w:trPr>
        <w:tc>
          <w:tcPr>
            <w:tcW w:w="426" w:type="dxa"/>
          </w:tcPr>
          <w:p w14:paraId="13B28958"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lastRenderedPageBreak/>
              <w:t>4</w:t>
            </w:r>
          </w:p>
        </w:tc>
        <w:tc>
          <w:tcPr>
            <w:tcW w:w="1398" w:type="dxa"/>
          </w:tcPr>
          <w:p w14:paraId="434BB4E2"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fldChar w:fldCharType="begin"/>
            </w:r>
            <w:r>
              <w:rPr>
                <w:rFonts w:ascii="Berlin Sans FB" w:hAnsi="Berlin Sans FB"/>
                <w:sz w:val="20"/>
                <w:szCs w:val="20"/>
              </w:rPr>
              <w:instrText xml:space="preserve"> ADDIN ZOTERO_ITEM CSL_CITATION {"citationID":"6GhfGIzJ","properties":{"formattedCitation":"(Ahmed, Sheikh, &amp; Akram, 2018)","plainCitation":"(Ahmed, Sheikh, &amp; Akram, 2018)","noteIndex":0},"citationItems":[{"id":3863,"uris":["http://zotero.org/users/1086832/items/HN6TUCA4"],"itemData":{"id":3863,"type":"article-journal","container-title":"Information Discovery and Delivery","DOI":"10.1108/IDD-08-2017-0065","ISSN":"2398-6247","issue":"2","language":"en","page":"83-94","source":"Crossref","title":"Implementing knowledge management in university libraries of Punjab, Pakistan","volume":"46","author":[{"family":"Ahmed","given":"Shamshad"},{"family":"Sheikh","given":"Arslan"},{"family":"Akram","given":"Muhammad"}],"issued":{"date-parts":[["2018",5,21]]}}}],"schema":"https://github.com/citation-style-language/schema/raw/master/csl-citation.json"} </w:instrText>
            </w:r>
            <w:r w:rsidRPr="00C24253">
              <w:rPr>
                <w:rFonts w:ascii="Berlin Sans FB" w:hAnsi="Berlin Sans FB"/>
                <w:sz w:val="20"/>
                <w:szCs w:val="20"/>
              </w:rPr>
              <w:fldChar w:fldCharType="separate"/>
            </w:r>
            <w:r w:rsidRPr="00C24253">
              <w:rPr>
                <w:rFonts w:ascii="Berlin Sans FB" w:hAnsi="Berlin Sans FB"/>
                <w:sz w:val="20"/>
                <w:szCs w:val="20"/>
              </w:rPr>
              <w:t>(Ahmed, Sheikh, &amp; Akram, 2018)</w:t>
            </w:r>
            <w:r w:rsidRPr="00C24253">
              <w:rPr>
                <w:rFonts w:ascii="Berlin Sans FB" w:hAnsi="Berlin Sans FB"/>
                <w:sz w:val="20"/>
                <w:szCs w:val="20"/>
              </w:rPr>
              <w:fldChar w:fldCharType="end"/>
            </w:r>
          </w:p>
        </w:tc>
        <w:tc>
          <w:tcPr>
            <w:tcW w:w="2087" w:type="dxa"/>
          </w:tcPr>
          <w:p w14:paraId="4A67199E" w14:textId="77777777" w:rsidR="000D5C83" w:rsidRPr="00C24253" w:rsidRDefault="000D5C83" w:rsidP="005E59E6">
            <w:pPr>
              <w:rPr>
                <w:rFonts w:ascii="Berlin Sans FB" w:hAnsi="Berlin Sans FB"/>
                <w:i/>
                <w:sz w:val="20"/>
                <w:szCs w:val="20"/>
              </w:rPr>
            </w:pPr>
            <w:r w:rsidRPr="00C24253">
              <w:rPr>
                <w:rFonts w:ascii="Berlin Sans FB" w:hAnsi="Berlin Sans FB"/>
                <w:i/>
                <w:sz w:val="20"/>
                <w:szCs w:val="20"/>
              </w:rPr>
              <w:t>Perpustakaan Universitas Punjab (Pakistan)</w:t>
            </w:r>
          </w:p>
        </w:tc>
        <w:tc>
          <w:tcPr>
            <w:tcW w:w="2589" w:type="dxa"/>
          </w:tcPr>
          <w:p w14:paraId="704EA23B"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Referensi dan layanan infrmasi</w:t>
            </w:r>
          </w:p>
          <w:p w14:paraId="13B2977D"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Jaringan dan berbagi sumber daya</w:t>
            </w:r>
          </w:p>
          <w:p w14:paraId="456A5905"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Program literasi informasi</w:t>
            </w:r>
          </w:p>
          <w:p w14:paraId="1BE60104"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Manajemen sumber daya</w:t>
            </w:r>
          </w:p>
          <w:p w14:paraId="61C1B504"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Layanan digital dan online</w:t>
            </w:r>
            <w:r w:rsidRPr="00C24253">
              <w:rPr>
                <w:rFonts w:ascii="Berlin Sans FB" w:hAnsi="Berlin Sans FB"/>
                <w:i/>
                <w:sz w:val="20"/>
                <w:szCs w:val="20"/>
              </w:rPr>
              <w:t xml:space="preserve"> (</w:t>
            </w:r>
            <w:r>
              <w:rPr>
                <w:rFonts w:ascii="Berlin Sans FB" w:hAnsi="Berlin Sans FB"/>
                <w:i/>
                <w:sz w:val="20"/>
                <w:szCs w:val="20"/>
              </w:rPr>
              <w:t>informasi berbasis web dan layanan referensi</w:t>
            </w:r>
            <w:r w:rsidRPr="00C24253">
              <w:rPr>
                <w:rFonts w:ascii="Berlin Sans FB" w:hAnsi="Berlin Sans FB"/>
                <w:i/>
                <w:sz w:val="20"/>
                <w:szCs w:val="20"/>
              </w:rPr>
              <w:t>)</w:t>
            </w:r>
          </w:p>
          <w:p w14:paraId="5F4A4DFE"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Pengambilan keputusan</w:t>
            </w:r>
          </w:p>
          <w:p w14:paraId="409EE68F"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Perencanaan dan kebijakan</w:t>
            </w:r>
          </w:p>
          <w:p w14:paraId="2AFFDB42"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Layanan teknis</w:t>
            </w:r>
          </w:p>
          <w:p w14:paraId="348B4E9D"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i/>
                <w:sz w:val="20"/>
                <w:szCs w:val="20"/>
              </w:rPr>
            </w:pPr>
            <w:r>
              <w:rPr>
                <w:rFonts w:ascii="Berlin Sans FB" w:hAnsi="Berlin Sans FB"/>
                <w:i/>
                <w:sz w:val="20"/>
                <w:szCs w:val="20"/>
              </w:rPr>
              <w:t>Manajemen sumber daya manusia</w:t>
            </w:r>
          </w:p>
          <w:p w14:paraId="5F53BC7E" w14:textId="77777777" w:rsidR="000D5C83" w:rsidRPr="00C24253" w:rsidRDefault="000D5C83" w:rsidP="000D5C83">
            <w:pPr>
              <w:pStyle w:val="ListParagraph"/>
              <w:numPr>
                <w:ilvl w:val="0"/>
                <w:numId w:val="32"/>
              </w:numPr>
              <w:spacing w:after="0" w:line="240" w:lineRule="auto"/>
              <w:ind w:left="317" w:hanging="284"/>
              <w:rPr>
                <w:rFonts w:ascii="Berlin Sans FB" w:hAnsi="Berlin Sans FB"/>
                <w:sz w:val="20"/>
                <w:szCs w:val="20"/>
              </w:rPr>
            </w:pPr>
            <w:r>
              <w:rPr>
                <w:rFonts w:ascii="Berlin Sans FB" w:hAnsi="Berlin Sans FB"/>
                <w:i/>
                <w:sz w:val="20"/>
                <w:szCs w:val="20"/>
              </w:rPr>
              <w:t>Layanan administrative</w:t>
            </w:r>
          </w:p>
        </w:tc>
      </w:tr>
      <w:tr w:rsidR="000D5C83" w:rsidRPr="00961B0F" w14:paraId="5B151A23" w14:textId="77777777" w:rsidTr="005E59E6">
        <w:trPr>
          <w:trHeight w:val="296"/>
        </w:trPr>
        <w:tc>
          <w:tcPr>
            <w:tcW w:w="426" w:type="dxa"/>
          </w:tcPr>
          <w:p w14:paraId="1C53888D"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5</w:t>
            </w:r>
          </w:p>
        </w:tc>
        <w:tc>
          <w:tcPr>
            <w:tcW w:w="1398" w:type="dxa"/>
          </w:tcPr>
          <w:p w14:paraId="4BAA4D2F"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fldChar w:fldCharType="begin"/>
            </w:r>
            <w:r>
              <w:rPr>
                <w:rFonts w:ascii="Berlin Sans FB" w:hAnsi="Berlin Sans FB"/>
                <w:sz w:val="20"/>
                <w:szCs w:val="20"/>
              </w:rPr>
              <w:instrText xml:space="preserve"> ADDIN ZOTERO_ITEM CSL_CITATION {"citationID":"ftwCb1o0","properties":{"formattedCitation":"(D\\uc0\\u252{}ren, Saarti, &amp; Balagu\\uc0\\u233{}, 2016)","plainCitation":"(Düren, Saarti, &amp; Balagué, 2016)","noteIndex":0},"citationItems":[{"id":3879,"uris":["http://zotero.org/users/1086832/items/Z26UWW3F"],"itemData":{"id":3879,"type":"article-journal","container-title":"Library Management","DOI":"10.1108/LM-12-2015-0068","ISSN":"0143-5124","issue":"4/5","journalAbbreviation":"Library Management","page":"182-194","source":"emeraldinsight.com (Atypon)","title":"Comparing the knowledge management practices in selected European higher education libraries","volume":"37","author":[{"family":"Düren","given":"Petra"},{"family":"Saarti","given":"Jarmo"},{"family":"Balagué","given":"Núria"}],"issued":{"date-parts":[["2016",6,13]]}}}],"schema":"https://github.com/citation-style-language/schema/raw/master/csl-citation.json"} </w:instrText>
            </w:r>
            <w:r w:rsidRPr="00C24253">
              <w:rPr>
                <w:rFonts w:ascii="Berlin Sans FB" w:hAnsi="Berlin Sans FB"/>
                <w:sz w:val="20"/>
                <w:szCs w:val="20"/>
              </w:rPr>
              <w:fldChar w:fldCharType="separate"/>
            </w:r>
            <w:r w:rsidRPr="00C24253">
              <w:rPr>
                <w:rFonts w:ascii="Berlin Sans FB" w:hAnsi="Berlin Sans FB"/>
                <w:sz w:val="20"/>
                <w:szCs w:val="20"/>
              </w:rPr>
              <w:t>(Düren, Saarti, &amp; Balagué, 2016)</w:t>
            </w:r>
            <w:r w:rsidRPr="00C24253">
              <w:rPr>
                <w:rFonts w:ascii="Berlin Sans FB" w:hAnsi="Berlin Sans FB"/>
                <w:sz w:val="20"/>
                <w:szCs w:val="20"/>
              </w:rPr>
              <w:fldChar w:fldCharType="end"/>
            </w:r>
          </w:p>
        </w:tc>
        <w:tc>
          <w:tcPr>
            <w:tcW w:w="2087" w:type="dxa"/>
          </w:tcPr>
          <w:p w14:paraId="5F5FD43F" w14:textId="77777777" w:rsidR="000D5C83" w:rsidRPr="00C24253" w:rsidRDefault="000D5C83" w:rsidP="005E59E6">
            <w:pPr>
              <w:autoSpaceDE w:val="0"/>
              <w:autoSpaceDN w:val="0"/>
              <w:adjustRightInd w:val="0"/>
              <w:rPr>
                <w:rFonts w:ascii="Berlin Sans FB" w:hAnsi="Berlin Sans FB"/>
                <w:i/>
                <w:sz w:val="20"/>
                <w:szCs w:val="20"/>
              </w:rPr>
            </w:pPr>
            <w:r w:rsidRPr="00C24253">
              <w:rPr>
                <w:rFonts w:ascii="Berlin Sans FB" w:hAnsi="Berlin Sans FB"/>
                <w:i/>
                <w:sz w:val="20"/>
                <w:szCs w:val="20"/>
              </w:rPr>
              <w:t>3 Perpustakaan akademik di eropa libraries; IZUS/</w:t>
            </w:r>
          </w:p>
          <w:p w14:paraId="7A5E5C5C" w14:textId="77777777" w:rsidR="000D5C83" w:rsidRPr="00C24253" w:rsidRDefault="000D5C83" w:rsidP="005E59E6">
            <w:pPr>
              <w:autoSpaceDE w:val="0"/>
              <w:autoSpaceDN w:val="0"/>
              <w:adjustRightInd w:val="0"/>
              <w:rPr>
                <w:rFonts w:ascii="Berlin Sans FB" w:hAnsi="Berlin Sans FB"/>
                <w:i/>
                <w:sz w:val="20"/>
                <w:szCs w:val="20"/>
              </w:rPr>
            </w:pPr>
            <w:r w:rsidRPr="00C24253">
              <w:rPr>
                <w:rFonts w:ascii="Berlin Sans FB" w:hAnsi="Berlin Sans FB"/>
                <w:i/>
                <w:sz w:val="20"/>
                <w:szCs w:val="20"/>
              </w:rPr>
              <w:t>Universitätsbibliothek (UB) Stuttgart (Germany), UAB Library Barcelona (Spain) and</w:t>
            </w:r>
          </w:p>
          <w:p w14:paraId="110A2FB5" w14:textId="77777777" w:rsidR="000D5C83" w:rsidRPr="00C24253" w:rsidRDefault="000D5C83" w:rsidP="005E59E6">
            <w:pPr>
              <w:rPr>
                <w:rFonts w:ascii="Berlin Sans FB" w:hAnsi="Berlin Sans FB"/>
                <w:sz w:val="20"/>
                <w:szCs w:val="20"/>
              </w:rPr>
            </w:pPr>
            <w:r w:rsidRPr="00C24253">
              <w:rPr>
                <w:rFonts w:ascii="Berlin Sans FB" w:hAnsi="Berlin Sans FB"/>
                <w:i/>
                <w:sz w:val="20"/>
                <w:szCs w:val="20"/>
              </w:rPr>
              <w:t>UEF Library (Finland)</w:t>
            </w:r>
          </w:p>
        </w:tc>
        <w:tc>
          <w:tcPr>
            <w:tcW w:w="2589" w:type="dxa"/>
          </w:tcPr>
          <w:p w14:paraId="4ED4F703" w14:textId="77777777" w:rsidR="000D5C83" w:rsidRPr="00C24253" w:rsidRDefault="000D5C83" w:rsidP="005E59E6">
            <w:pPr>
              <w:spacing w:after="0"/>
              <w:rPr>
                <w:rFonts w:ascii="Berlin Sans FB" w:hAnsi="Berlin Sans FB"/>
                <w:sz w:val="20"/>
                <w:szCs w:val="20"/>
              </w:rPr>
            </w:pPr>
            <w:r w:rsidRPr="00C24253">
              <w:rPr>
                <w:rFonts w:ascii="Berlin Sans FB" w:hAnsi="Berlin Sans FB"/>
                <w:sz w:val="20"/>
                <w:szCs w:val="20"/>
              </w:rPr>
              <w:t>Penerapan Sistem MP (</w:t>
            </w:r>
            <w:r w:rsidRPr="00C24253">
              <w:rPr>
                <w:rFonts w:ascii="Berlin Sans FB" w:hAnsi="Berlin Sans FB"/>
                <w:i/>
                <w:sz w:val="20"/>
                <w:szCs w:val="20"/>
              </w:rPr>
              <w:t>Knowledge management system</w:t>
            </w:r>
            <w:r w:rsidRPr="00C24253">
              <w:rPr>
                <w:rFonts w:ascii="Berlin Sans FB" w:hAnsi="Berlin Sans FB"/>
                <w:sz w:val="20"/>
                <w:szCs w:val="20"/>
              </w:rPr>
              <w:t xml:space="preserve">) untuk mendukung berbagi pengetahuan dan kolaborasi tim proyek </w:t>
            </w:r>
            <w:r>
              <w:rPr>
                <w:rFonts w:ascii="Berlin Sans FB" w:hAnsi="Berlin Sans FB"/>
                <w:sz w:val="20"/>
                <w:szCs w:val="20"/>
              </w:rPr>
              <w:t xml:space="preserve">di </w:t>
            </w:r>
            <w:r w:rsidRPr="00C24253">
              <w:rPr>
                <w:rFonts w:ascii="Berlin Sans FB" w:hAnsi="Berlin Sans FB"/>
                <w:sz w:val="20"/>
                <w:szCs w:val="20"/>
              </w:rPr>
              <w:t xml:space="preserve">antara pustakawan. Aplikasi </w:t>
            </w:r>
            <w:r>
              <w:rPr>
                <w:rFonts w:ascii="Berlin Sans FB" w:hAnsi="Berlin Sans FB"/>
                <w:sz w:val="20"/>
                <w:szCs w:val="20"/>
              </w:rPr>
              <w:t xml:space="preserve">yang digunakan Media Wiki, dan </w:t>
            </w:r>
            <w:r w:rsidRPr="00C24253">
              <w:rPr>
                <w:rFonts w:ascii="Berlin Sans FB" w:hAnsi="Berlin Sans FB"/>
                <w:sz w:val="20"/>
                <w:szCs w:val="20"/>
              </w:rPr>
              <w:t>QSM (</w:t>
            </w:r>
            <w:r w:rsidRPr="00C24253">
              <w:rPr>
                <w:rFonts w:ascii="Berlin Sans FB" w:hAnsi="Berlin Sans FB"/>
                <w:i/>
                <w:sz w:val="20"/>
                <w:szCs w:val="20"/>
              </w:rPr>
              <w:t>Quality System Management</w:t>
            </w:r>
            <w:r w:rsidRPr="00C24253">
              <w:rPr>
                <w:rFonts w:ascii="Berlin Sans FB" w:hAnsi="Berlin Sans FB"/>
                <w:sz w:val="20"/>
                <w:szCs w:val="20"/>
              </w:rPr>
              <w:t xml:space="preserve">) dengan fitur </w:t>
            </w:r>
            <w:r w:rsidRPr="00C24253">
              <w:rPr>
                <w:rFonts w:ascii="Berlin Sans FB" w:hAnsi="Berlin Sans FB"/>
                <w:i/>
                <w:sz w:val="20"/>
                <w:szCs w:val="20"/>
              </w:rPr>
              <w:t>messanging, calendar, time management tools</w:t>
            </w:r>
            <w:r w:rsidRPr="00C24253">
              <w:rPr>
                <w:rFonts w:ascii="Berlin Sans FB" w:hAnsi="Berlin Sans FB"/>
                <w:sz w:val="20"/>
                <w:szCs w:val="20"/>
              </w:rPr>
              <w:t>.</w:t>
            </w:r>
          </w:p>
        </w:tc>
      </w:tr>
      <w:tr w:rsidR="000D5C83" w:rsidRPr="00961B0F" w14:paraId="305C2032" w14:textId="77777777" w:rsidTr="005E59E6">
        <w:trPr>
          <w:trHeight w:val="296"/>
        </w:trPr>
        <w:tc>
          <w:tcPr>
            <w:tcW w:w="426" w:type="dxa"/>
          </w:tcPr>
          <w:p w14:paraId="539887B5"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t>6</w:t>
            </w:r>
          </w:p>
        </w:tc>
        <w:tc>
          <w:tcPr>
            <w:tcW w:w="1398" w:type="dxa"/>
          </w:tcPr>
          <w:p w14:paraId="1D9B002D" w14:textId="77777777" w:rsidR="000D5C83" w:rsidRPr="00C24253" w:rsidRDefault="000D5C83" w:rsidP="005E59E6">
            <w:pPr>
              <w:rPr>
                <w:rFonts w:ascii="Berlin Sans FB" w:hAnsi="Berlin Sans FB"/>
                <w:sz w:val="20"/>
                <w:szCs w:val="20"/>
              </w:rPr>
            </w:pPr>
            <w:r w:rsidRPr="00C24253">
              <w:rPr>
                <w:rFonts w:ascii="Berlin Sans FB" w:hAnsi="Berlin Sans FB"/>
                <w:sz w:val="20"/>
                <w:szCs w:val="20"/>
              </w:rPr>
              <w:fldChar w:fldCharType="begin"/>
            </w:r>
            <w:r>
              <w:rPr>
                <w:rFonts w:ascii="Berlin Sans FB" w:hAnsi="Berlin Sans FB"/>
                <w:sz w:val="20"/>
                <w:szCs w:val="20"/>
              </w:rPr>
              <w:instrText xml:space="preserve"> ADDIN ZOTERO_ITEM CSL_CITATION {"citationID":"EKBbncnr","properties":{"formattedCitation":"(Islam, Ikeda, &amp; Agarwal, 2015)","plainCitation":"(Islam, Ikeda, &amp; Agarwal, 2015)","noteIndex":0},"citationItems":[{"id":4225,"uris":["http://zotero.org/users/1086832/items/JWW4JYHV"],"itemData":{"id":4225,"type":"article-journal","container-title":"Library Management","DOI":"10.1108/LM-08-2014-0098","ISSN":"0143-5124","issue":"1/2","journalAbbreviation":"Library Management","page":"40-57","source":"emeraldinsight.com (Atypon)","title":"Knowledge management for service innovation in academic libraries: a qualitative study","title-short":"Knowledge management for service innovation in academic libraries","volume":"36","author":[{"family":"Islam","given":"Md Anwarul"},{"family":"Ikeda","given":"Mitsuru"},{"family":"Agarwal","given":"Naresh Kumar Kumar"}],"issued":{"date-parts":[["2015",1,8]]}}}],"schema":"https://github.com/citation-style-language/schema/raw/master/csl-citation.json"} </w:instrText>
            </w:r>
            <w:r w:rsidRPr="00C24253">
              <w:rPr>
                <w:rFonts w:ascii="Berlin Sans FB" w:hAnsi="Berlin Sans FB"/>
                <w:sz w:val="20"/>
                <w:szCs w:val="20"/>
              </w:rPr>
              <w:fldChar w:fldCharType="separate"/>
            </w:r>
            <w:r w:rsidRPr="00C24253">
              <w:rPr>
                <w:rFonts w:ascii="Berlin Sans FB" w:hAnsi="Berlin Sans FB"/>
                <w:sz w:val="20"/>
                <w:szCs w:val="20"/>
              </w:rPr>
              <w:t>(Islam, Ikeda, &amp; Agarwal, 2015)</w:t>
            </w:r>
            <w:r w:rsidRPr="00C24253">
              <w:rPr>
                <w:rFonts w:ascii="Berlin Sans FB" w:hAnsi="Berlin Sans FB"/>
                <w:sz w:val="20"/>
                <w:szCs w:val="20"/>
              </w:rPr>
              <w:fldChar w:fldCharType="end"/>
            </w:r>
          </w:p>
        </w:tc>
        <w:tc>
          <w:tcPr>
            <w:tcW w:w="2087" w:type="dxa"/>
          </w:tcPr>
          <w:p w14:paraId="5E627485" w14:textId="77777777" w:rsidR="000D5C83" w:rsidRPr="00C24253" w:rsidRDefault="000D5C83" w:rsidP="005E59E6">
            <w:pPr>
              <w:rPr>
                <w:rFonts w:ascii="Berlin Sans FB" w:hAnsi="Berlin Sans FB"/>
                <w:i/>
                <w:sz w:val="20"/>
                <w:szCs w:val="20"/>
              </w:rPr>
            </w:pPr>
            <w:r w:rsidRPr="00C24253">
              <w:rPr>
                <w:rFonts w:ascii="Berlin Sans FB" w:hAnsi="Berlin Sans FB"/>
                <w:i/>
                <w:sz w:val="20"/>
                <w:szCs w:val="20"/>
              </w:rPr>
              <w:t>17 perpustakaan akademik di 10 negara (UK, USA, Canada, Australia, Bangladesh, Denmark, India, Italy, Malaysia dan Norway)</w:t>
            </w:r>
          </w:p>
        </w:tc>
        <w:tc>
          <w:tcPr>
            <w:tcW w:w="2589" w:type="dxa"/>
          </w:tcPr>
          <w:p w14:paraId="021CF8AC" w14:textId="77777777" w:rsidR="000D5C83" w:rsidRPr="00C24253" w:rsidRDefault="000D5C83" w:rsidP="005E59E6">
            <w:pPr>
              <w:spacing w:after="0"/>
              <w:rPr>
                <w:rFonts w:ascii="Berlin Sans FB" w:hAnsi="Berlin Sans FB"/>
                <w:sz w:val="20"/>
                <w:szCs w:val="20"/>
              </w:rPr>
            </w:pPr>
            <w:r w:rsidRPr="00C24253">
              <w:rPr>
                <w:rFonts w:ascii="Berlin Sans FB" w:hAnsi="Berlin Sans FB"/>
                <w:sz w:val="20"/>
                <w:szCs w:val="20"/>
              </w:rPr>
              <w:t>Strategi untuk inovasi layanan perpustakaan:</w:t>
            </w:r>
          </w:p>
          <w:p w14:paraId="2C7C969B" w14:textId="77777777" w:rsidR="000D5C83" w:rsidRPr="00C24253" w:rsidRDefault="000D5C83" w:rsidP="000D5C83">
            <w:pPr>
              <w:pStyle w:val="ListParagraph"/>
              <w:numPr>
                <w:ilvl w:val="0"/>
                <w:numId w:val="33"/>
              </w:numPr>
              <w:spacing w:after="0" w:line="240" w:lineRule="auto"/>
              <w:ind w:left="317" w:hanging="284"/>
              <w:rPr>
                <w:rFonts w:ascii="Berlin Sans FB" w:hAnsi="Berlin Sans FB"/>
                <w:i/>
                <w:sz w:val="20"/>
                <w:szCs w:val="20"/>
              </w:rPr>
            </w:pPr>
            <w:r>
              <w:rPr>
                <w:rFonts w:ascii="Berlin Sans FB" w:hAnsi="Berlin Sans FB"/>
                <w:i/>
                <w:sz w:val="20"/>
                <w:szCs w:val="20"/>
              </w:rPr>
              <w:t>Praktik terbaik/strategi</w:t>
            </w:r>
          </w:p>
          <w:p w14:paraId="42AA9406" w14:textId="77777777" w:rsidR="000D5C83" w:rsidRPr="00C24253" w:rsidRDefault="000D5C83" w:rsidP="000D5C83">
            <w:pPr>
              <w:pStyle w:val="ListParagraph"/>
              <w:numPr>
                <w:ilvl w:val="0"/>
                <w:numId w:val="33"/>
              </w:numPr>
              <w:spacing w:after="0" w:line="240" w:lineRule="auto"/>
              <w:ind w:left="317" w:hanging="284"/>
              <w:rPr>
                <w:rFonts w:ascii="Berlin Sans FB" w:hAnsi="Berlin Sans FB"/>
                <w:sz w:val="20"/>
                <w:szCs w:val="20"/>
              </w:rPr>
            </w:pPr>
            <w:r>
              <w:rPr>
                <w:rFonts w:ascii="Berlin Sans FB" w:hAnsi="Berlin Sans FB"/>
                <w:i/>
                <w:sz w:val="20"/>
                <w:szCs w:val="20"/>
              </w:rPr>
              <w:t>Kolaborasi</w:t>
            </w:r>
            <w:r w:rsidRPr="00C24253">
              <w:rPr>
                <w:rFonts w:ascii="Berlin Sans FB" w:hAnsi="Berlin Sans FB"/>
                <w:sz w:val="20"/>
                <w:szCs w:val="20"/>
              </w:rPr>
              <w:t xml:space="preserve"> (antar pustakawan &amp; pustakawan dengan pengguna)</w:t>
            </w:r>
          </w:p>
          <w:p w14:paraId="24FD8140" w14:textId="77777777" w:rsidR="000D5C83" w:rsidRPr="00C24253" w:rsidRDefault="000D5C83" w:rsidP="000D5C83">
            <w:pPr>
              <w:pStyle w:val="ListParagraph"/>
              <w:numPr>
                <w:ilvl w:val="0"/>
                <w:numId w:val="33"/>
              </w:numPr>
              <w:spacing w:after="0" w:line="240" w:lineRule="auto"/>
              <w:ind w:left="317" w:hanging="284"/>
              <w:rPr>
                <w:rFonts w:ascii="Berlin Sans FB" w:hAnsi="Berlin Sans FB"/>
                <w:i/>
                <w:sz w:val="20"/>
                <w:szCs w:val="20"/>
              </w:rPr>
            </w:pPr>
            <w:r>
              <w:rPr>
                <w:rFonts w:ascii="Berlin Sans FB" w:hAnsi="Berlin Sans FB"/>
                <w:i/>
                <w:sz w:val="20"/>
                <w:szCs w:val="20"/>
              </w:rPr>
              <w:t>Restrukturisasi organisasi</w:t>
            </w:r>
            <w:r w:rsidRPr="00C24253">
              <w:rPr>
                <w:rFonts w:ascii="Berlin Sans FB" w:hAnsi="Berlin Sans FB"/>
                <w:i/>
                <w:sz w:val="20"/>
                <w:szCs w:val="20"/>
              </w:rPr>
              <w:t xml:space="preserve"> </w:t>
            </w:r>
          </w:p>
          <w:p w14:paraId="2C542A46" w14:textId="77777777" w:rsidR="000D5C83" w:rsidRPr="00C24253" w:rsidRDefault="000D5C83" w:rsidP="000D5C83">
            <w:pPr>
              <w:pStyle w:val="ListParagraph"/>
              <w:numPr>
                <w:ilvl w:val="0"/>
                <w:numId w:val="33"/>
              </w:numPr>
              <w:spacing w:after="0" w:line="240" w:lineRule="auto"/>
              <w:ind w:left="317" w:hanging="284"/>
              <w:rPr>
                <w:rFonts w:ascii="Berlin Sans FB" w:hAnsi="Berlin Sans FB"/>
                <w:i/>
                <w:sz w:val="20"/>
                <w:szCs w:val="20"/>
              </w:rPr>
            </w:pPr>
            <w:r>
              <w:rPr>
                <w:rFonts w:ascii="Berlin Sans FB" w:hAnsi="Berlin Sans FB"/>
                <w:i/>
                <w:sz w:val="20"/>
                <w:szCs w:val="20"/>
              </w:rPr>
              <w:t>Evaluasi dan penilaian pelayanan</w:t>
            </w:r>
          </w:p>
          <w:p w14:paraId="33E697D9" w14:textId="77777777" w:rsidR="000D5C83" w:rsidRPr="00C24253" w:rsidRDefault="000D5C83" w:rsidP="000D5C83">
            <w:pPr>
              <w:pStyle w:val="ListParagraph"/>
              <w:numPr>
                <w:ilvl w:val="0"/>
                <w:numId w:val="33"/>
              </w:numPr>
              <w:spacing w:after="0" w:line="240" w:lineRule="auto"/>
              <w:ind w:left="317" w:hanging="284"/>
              <w:rPr>
                <w:rFonts w:ascii="Berlin Sans FB" w:hAnsi="Berlin Sans FB"/>
                <w:i/>
                <w:sz w:val="20"/>
                <w:szCs w:val="20"/>
              </w:rPr>
            </w:pPr>
            <w:r>
              <w:rPr>
                <w:rFonts w:ascii="Berlin Sans FB" w:hAnsi="Berlin Sans FB"/>
                <w:i/>
                <w:sz w:val="20"/>
                <w:szCs w:val="20"/>
              </w:rPr>
              <w:t>Pelatihan staff</w:t>
            </w:r>
          </w:p>
        </w:tc>
      </w:tr>
    </w:tbl>
    <w:p w14:paraId="594BF920" w14:textId="77777777" w:rsidR="000D5C83" w:rsidRPr="00C177A8" w:rsidRDefault="000D5C83" w:rsidP="000D5C83">
      <w:pPr>
        <w:autoSpaceDE w:val="0"/>
        <w:autoSpaceDN w:val="0"/>
        <w:adjustRightInd w:val="0"/>
        <w:spacing w:after="0"/>
        <w:ind w:firstLine="720"/>
        <w:jc w:val="center"/>
        <w:rPr>
          <w:rFonts w:ascii="Berlin Sans FB" w:eastAsia="Calibri" w:hAnsi="Berlin Sans FB"/>
          <w:bCs/>
          <w:color w:val="000000"/>
          <w:sz w:val="20"/>
          <w:lang w:eastAsia="en-US"/>
        </w:rPr>
      </w:pPr>
      <w:r w:rsidRPr="00C177A8">
        <w:rPr>
          <w:rFonts w:ascii="Berlin Sans FB" w:eastAsia="Calibri" w:hAnsi="Berlin Sans FB"/>
          <w:bCs/>
          <w:color w:val="000000"/>
          <w:sz w:val="20"/>
          <w:lang w:eastAsia="en-US"/>
        </w:rPr>
        <w:t xml:space="preserve">Sumber: </w:t>
      </w:r>
      <w:r>
        <w:rPr>
          <w:rFonts w:ascii="Berlin Sans FB" w:eastAsia="Calibri" w:hAnsi="Berlin Sans FB"/>
          <w:bCs/>
          <w:color w:val="000000"/>
          <w:sz w:val="20"/>
          <w:lang w:eastAsia="en-US"/>
        </w:rPr>
        <w:t xml:space="preserve"> Data telah diolah oleh penulis (2020</w:t>
      </w:r>
      <w:r w:rsidRPr="00C177A8">
        <w:rPr>
          <w:rFonts w:ascii="Berlin Sans FB" w:eastAsia="Calibri" w:hAnsi="Berlin Sans FB"/>
          <w:bCs/>
          <w:color w:val="000000"/>
          <w:sz w:val="20"/>
          <w:lang w:eastAsia="en-US"/>
        </w:rPr>
        <w:t>)</w:t>
      </w:r>
    </w:p>
    <w:p w14:paraId="52A12E18" w14:textId="77777777" w:rsidR="000D5C83" w:rsidRDefault="000D5C83" w:rsidP="000D5C83">
      <w:pPr>
        <w:autoSpaceDE w:val="0"/>
        <w:autoSpaceDN w:val="0"/>
        <w:adjustRightInd w:val="0"/>
        <w:spacing w:after="0"/>
        <w:rPr>
          <w:rFonts w:ascii="Berlin Sans FB" w:eastAsia="Calibri" w:hAnsi="Berlin Sans FB"/>
          <w:bCs/>
          <w:color w:val="000000"/>
          <w:sz w:val="20"/>
          <w:lang w:eastAsia="en-US"/>
        </w:rPr>
      </w:pPr>
    </w:p>
    <w:p w14:paraId="0C723706" w14:textId="77777777" w:rsidR="000D5C83" w:rsidRPr="00C24253" w:rsidRDefault="000D5C83" w:rsidP="000D5C83">
      <w:pPr>
        <w:autoSpaceDE w:val="0"/>
        <w:autoSpaceDN w:val="0"/>
        <w:adjustRightInd w:val="0"/>
        <w:spacing w:after="0"/>
        <w:rPr>
          <w:rFonts w:ascii="Berlin Sans FB" w:eastAsia="Calibri" w:hAnsi="Berlin Sans FB"/>
          <w:bCs/>
          <w:color w:val="000000"/>
          <w:sz w:val="20"/>
          <w:lang w:eastAsia="en-US"/>
        </w:rPr>
        <w:sectPr w:rsidR="000D5C83" w:rsidRPr="00C24253" w:rsidSect="000D5C83">
          <w:type w:val="continuous"/>
          <w:pgSz w:w="11907" w:h="16840" w:code="9"/>
          <w:pgMar w:top="1134" w:right="1107" w:bottom="1134" w:left="1701" w:header="720" w:footer="720" w:gutter="0"/>
          <w:cols w:space="720"/>
          <w:docGrid w:linePitch="360"/>
        </w:sectPr>
      </w:pPr>
    </w:p>
    <w:p w14:paraId="14B58EAA" w14:textId="77777777" w:rsidR="000D5C83" w:rsidRDefault="000D5C83" w:rsidP="000D5C83">
      <w:pPr>
        <w:snapToGrid w:val="0"/>
        <w:spacing w:after="0"/>
        <w:jc w:val="both"/>
        <w:rPr>
          <w:rFonts w:ascii="Berlin Sans FB" w:eastAsia="Calibri" w:hAnsi="Berlin Sans FB"/>
          <w:bCs/>
          <w:color w:val="000000"/>
          <w:lang w:eastAsia="en-US"/>
        </w:rPr>
      </w:pPr>
    </w:p>
    <w:p w14:paraId="142ECD0D" w14:textId="77777777" w:rsidR="000D5C83" w:rsidRPr="00B621F4" w:rsidRDefault="000D5C83" w:rsidP="000D5C83">
      <w:pPr>
        <w:spacing w:after="0" w:line="360" w:lineRule="auto"/>
        <w:ind w:left="426" w:firstLine="708"/>
        <w:jc w:val="both"/>
        <w:rPr>
          <w:rFonts w:ascii="Berlin Sans FB" w:hAnsi="Berlin Sans FB"/>
          <w:color w:val="000000"/>
          <w:lang w:val="id-ID"/>
        </w:rPr>
      </w:pPr>
      <w:r w:rsidRPr="00B621F4">
        <w:rPr>
          <w:rFonts w:ascii="Berlin Sans FB" w:hAnsi="Berlin Sans FB"/>
          <w:color w:val="000000"/>
          <w:lang w:val="id-ID"/>
        </w:rPr>
        <w:lastRenderedPageBreak/>
        <w:t xml:space="preserve">Aktifitas kolaborasi dan knowledge sharing menjadi aktifitas MP </w:t>
      </w:r>
      <w:r w:rsidRPr="00B621F4">
        <w:rPr>
          <w:rFonts w:ascii="Berlin Sans FB" w:hAnsi="Berlin Sans FB"/>
          <w:color w:val="000000"/>
          <w:lang w:val="id-ID"/>
        </w:rPr>
        <w:lastRenderedPageBreak/>
        <w:t>yang dominan yang dilakukan oleh perpustakaan sebagai bentuk usaha untuk meningkatkan kinerja kualitas layanan termasuk perencanaan strategis perpustakaan . Selain itu, area layanan referensi mendapat perhatian yang cukup banyak dalam penerapan manajemen pengetahuan untuk mengurangi duplikasi aktifitas dan efisiensi layanan referensi dari pustakawan dalam rangka menjawab pertanyaan-pertanyaan perpustakaan. Kemajuan teknologi informasi dapat membantu para pustakawan referensi untuk membantu mereka dalam menjawab pertanyaan referensi yang sering diajukan, penggunaan aplikasi knowledge-base membantu mereka mengumpulkan pertanyaan, kemudian mengategorikan memudahkan penemuan kembali. Media Wiki menjadi salah satu aplikasi yang digunakan oleh perpustakaan untuk menciptakan, mengumpulkan, dan berkolaborasi untuk menghadirkan basis pengetahuan yang dapat digunakan oleh pustakawan untuk mengambil pengalaman dan pembelajaran.</w:t>
      </w:r>
    </w:p>
    <w:p w14:paraId="627D3586" w14:textId="77777777" w:rsidR="000D5C83" w:rsidRPr="00FC63D8" w:rsidRDefault="000D5C83" w:rsidP="000D5C83">
      <w:pPr>
        <w:spacing w:before="120" w:after="100" w:afterAutospacing="1" w:line="360" w:lineRule="auto"/>
        <w:ind w:left="426" w:firstLine="708"/>
        <w:jc w:val="both"/>
        <w:outlineLvl w:val="1"/>
        <w:rPr>
          <w:rFonts w:ascii="Berlin Sans FB" w:hAnsi="Berlin Sans FB"/>
          <w:color w:val="000000"/>
        </w:rPr>
        <w:sectPr w:rsidR="000D5C83" w:rsidRPr="00FC63D8" w:rsidSect="000D5C83">
          <w:type w:val="continuous"/>
          <w:pgSz w:w="11907" w:h="16840" w:code="9"/>
          <w:pgMar w:top="1134" w:right="1107" w:bottom="1134" w:left="1701" w:header="720" w:footer="720" w:gutter="0"/>
          <w:cols w:num="2" w:space="720"/>
          <w:docGrid w:linePitch="360"/>
        </w:sectPr>
      </w:pPr>
      <w:r w:rsidRPr="00B621F4">
        <w:rPr>
          <w:rFonts w:ascii="Berlin Sans FB" w:hAnsi="Berlin Sans FB"/>
          <w:color w:val="000000"/>
          <w:lang w:val="id-ID"/>
        </w:rPr>
        <w:lastRenderedPageBreak/>
        <w:t>Pemaparan di atas sedikit gambaran beberapa penelitian studi kasus di perpustakaan dalam menerapkan MP untuk kepentingan organisasi. Dalam cakupan literatur lebih besar dapat menggambarkan kaitan perpustakaan dengan MP dengan melakukan pemetaan terhadap topik-topik yang yang berkaitan dengan bidang perpustakaan dan MP. Pengumpulan data dilakukan dengan seleksi dokumen berdasarkan penelusuran tingkat lanjut dengan query sebagai berikut</w:t>
      </w:r>
      <w:r>
        <w:rPr>
          <w:rFonts w:ascii="Berlin Sans FB" w:hAnsi="Berlin Sans FB"/>
          <w:color w:val="000000"/>
        </w:rPr>
        <w:t>:</w:t>
      </w:r>
      <w:r w:rsidRPr="00B621F4">
        <w:rPr>
          <w:rFonts w:ascii="Berlin Sans FB" w:hAnsi="Berlin Sans FB"/>
          <w:color w:val="000000"/>
          <w:lang w:val="id-ID"/>
        </w:rPr>
        <w:t xml:space="preserve"> “TITLE-ABS-KEY ( ( “knowledge management”  AND  ( libraries  OR  library ))  AND  ( LIMIT TO ( SUBJAREA ,  "SOCI" ) )</w:t>
      </w:r>
      <w:r>
        <w:rPr>
          <w:rFonts w:ascii="Berlin Sans FB" w:hAnsi="Berlin Sans FB"/>
          <w:color w:val="000000"/>
          <w:lang w:val="id-ID"/>
        </w:rPr>
        <w:t>”</w:t>
      </w:r>
      <w:r>
        <w:rPr>
          <w:rFonts w:ascii="Berlin Sans FB" w:hAnsi="Berlin Sans FB"/>
          <w:color w:val="000000"/>
        </w:rPr>
        <w:t xml:space="preserve">. </w:t>
      </w:r>
      <w:proofErr w:type="gramStart"/>
      <w:r>
        <w:rPr>
          <w:rFonts w:ascii="Berlin Sans FB" w:hAnsi="Berlin Sans FB"/>
          <w:color w:val="000000"/>
        </w:rPr>
        <w:t xml:space="preserve">Dengan rumusan kata kunci tersebut </w:t>
      </w:r>
      <w:r w:rsidRPr="00B621F4">
        <w:rPr>
          <w:rFonts w:ascii="Berlin Sans FB" w:hAnsi="Berlin Sans FB"/>
          <w:color w:val="000000"/>
          <w:lang w:val="id-ID"/>
        </w:rPr>
        <w:t>diperoleh sebanyak 567 dokumen.</w:t>
      </w:r>
      <w:proofErr w:type="gramEnd"/>
      <w:r w:rsidRPr="00B621F4">
        <w:rPr>
          <w:rFonts w:ascii="Berlin Sans FB" w:hAnsi="Berlin Sans FB"/>
          <w:color w:val="000000"/>
          <w:lang w:val="id-ID"/>
        </w:rPr>
        <w:t xml:space="preserve"> Pengunduhan dokumen sebatas pada data bibliografis dari semua dokumen yang tersimpan dalam format csv. Langkah  berikutnya data bibliografis diolah dengan aplikasi VosViewer untuk menghasilkan peta berdasarkan analisis co-word terhadap kata kunci yang mewakili setiap dokumen, hasilnya seperti</w:t>
      </w:r>
      <w:r>
        <w:rPr>
          <w:rFonts w:ascii="Berlin Sans FB" w:hAnsi="Berlin Sans FB"/>
          <w:color w:val="000000"/>
          <w:lang w:val="id-ID"/>
        </w:rPr>
        <w:t xml:space="preserve"> yang ditunjukkan pada gambar 4</w:t>
      </w:r>
    </w:p>
    <w:p w14:paraId="787B52A8" w14:textId="77777777" w:rsidR="000D5C83" w:rsidRPr="00C177A8" w:rsidRDefault="000D5C83" w:rsidP="000D5C83">
      <w:pPr>
        <w:autoSpaceDE w:val="0"/>
        <w:autoSpaceDN w:val="0"/>
        <w:adjustRightInd w:val="0"/>
        <w:spacing w:after="0"/>
        <w:rPr>
          <w:rFonts w:ascii="Berlin Sans FB" w:hAnsi="Berlin Sans FB"/>
        </w:rPr>
        <w:sectPr w:rsidR="000D5C83" w:rsidRPr="00C177A8" w:rsidSect="00806ED7">
          <w:type w:val="continuous"/>
          <w:pgSz w:w="11907" w:h="16840" w:code="9"/>
          <w:pgMar w:top="1134" w:right="1134" w:bottom="1134" w:left="1701" w:header="720" w:footer="720" w:gutter="0"/>
          <w:cols w:space="720"/>
          <w:docGrid w:linePitch="360"/>
        </w:sectPr>
      </w:pPr>
    </w:p>
    <w:p w14:paraId="2E1EF656" w14:textId="77777777" w:rsidR="000D5C83" w:rsidRPr="00C177A8" w:rsidRDefault="000D5C83" w:rsidP="000D5C83">
      <w:pPr>
        <w:autoSpaceDE w:val="0"/>
        <w:autoSpaceDN w:val="0"/>
        <w:adjustRightInd w:val="0"/>
        <w:spacing w:after="0"/>
        <w:ind w:left="426" w:hanging="284"/>
        <w:jc w:val="center"/>
        <w:rPr>
          <w:rFonts w:ascii="Berlin Sans FB" w:eastAsia="Calibri" w:hAnsi="Berlin Sans FB"/>
          <w:color w:val="000000"/>
          <w:lang w:val="id-ID" w:eastAsia="en-US"/>
        </w:rPr>
      </w:pPr>
      <w:r>
        <w:rPr>
          <w:rFonts w:ascii="Century Old Style Std" w:hAnsi="Century Old Style Std"/>
          <w:noProof/>
          <w:sz w:val="24"/>
        </w:rPr>
        <w:lastRenderedPageBreak/>
        <w:drawing>
          <wp:inline distT="0" distB="0" distL="0" distR="0" wp14:anchorId="26F15DEB" wp14:editId="14ACD86A">
            <wp:extent cx="4435642" cy="2350168"/>
            <wp:effectExtent l="19050" t="19050" r="22225" b="12065"/>
            <wp:docPr id="4" name="Picture 4" descr="E:\Pascasarjana Doktor\Informasi dalam konteks sosial dan budaya\Man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scasarjana Doktor\Informasi dalam konteks sosial dan budaya\Mantap.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661" t="4914" r="19046" b="4046"/>
                    <a:stretch/>
                  </pic:blipFill>
                  <pic:spPr bwMode="auto">
                    <a:xfrm>
                      <a:off x="0" y="0"/>
                      <a:ext cx="4434500" cy="234956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4DD0C18" w14:textId="77777777" w:rsidR="000D5C83" w:rsidRPr="00C177A8" w:rsidRDefault="000D5C83" w:rsidP="000D5C83">
      <w:pPr>
        <w:autoSpaceDE w:val="0"/>
        <w:autoSpaceDN w:val="0"/>
        <w:adjustRightInd w:val="0"/>
        <w:spacing w:after="0" w:line="240" w:lineRule="auto"/>
        <w:jc w:val="center"/>
        <w:rPr>
          <w:rFonts w:ascii="Berlin Sans FB" w:eastAsia="Calibri" w:hAnsi="Berlin Sans FB"/>
          <w:color w:val="000000"/>
          <w:sz w:val="20"/>
          <w:szCs w:val="20"/>
          <w:lang w:eastAsia="en-US"/>
        </w:rPr>
      </w:pPr>
      <w:r w:rsidRPr="00C177A8">
        <w:rPr>
          <w:rFonts w:ascii="Berlin Sans FB" w:eastAsia="Calibri" w:hAnsi="Berlin Sans FB"/>
          <w:color w:val="000000"/>
          <w:sz w:val="20"/>
          <w:szCs w:val="20"/>
          <w:lang w:eastAsia="en-US"/>
        </w:rPr>
        <w:t xml:space="preserve">       </w:t>
      </w:r>
      <w:proofErr w:type="gramStart"/>
      <w:r>
        <w:rPr>
          <w:rFonts w:ascii="Berlin Sans FB" w:eastAsia="Calibri" w:hAnsi="Berlin Sans FB"/>
          <w:color w:val="000000"/>
          <w:sz w:val="20"/>
          <w:szCs w:val="20"/>
          <w:lang w:eastAsia="en-US"/>
        </w:rPr>
        <w:t>Gambar 4</w:t>
      </w:r>
      <w:r w:rsidRPr="00C177A8">
        <w:rPr>
          <w:rFonts w:ascii="Berlin Sans FB" w:eastAsia="Calibri" w:hAnsi="Berlin Sans FB"/>
          <w:color w:val="000000"/>
          <w:sz w:val="20"/>
          <w:szCs w:val="20"/>
          <w:lang w:eastAsia="en-US"/>
        </w:rPr>
        <w:t>.</w:t>
      </w:r>
      <w:proofErr w:type="gramEnd"/>
      <w:r w:rsidRPr="00C177A8">
        <w:rPr>
          <w:rFonts w:ascii="Berlin Sans FB" w:eastAsia="Calibri" w:hAnsi="Berlin Sans FB"/>
          <w:color w:val="000000"/>
          <w:sz w:val="20"/>
          <w:szCs w:val="20"/>
          <w:lang w:eastAsia="en-US"/>
        </w:rPr>
        <w:t xml:space="preserve"> </w:t>
      </w:r>
      <w:r w:rsidRPr="00632792">
        <w:rPr>
          <w:rFonts w:ascii="Berlin Sans FB" w:eastAsia="Calibri" w:hAnsi="Berlin Sans FB"/>
          <w:color w:val="000000"/>
          <w:sz w:val="20"/>
          <w:szCs w:val="20"/>
          <w:lang w:eastAsia="en-US"/>
        </w:rPr>
        <w:t>Peta topik literatur “Perpustakaan-MP” terindeks Scopus</w:t>
      </w:r>
    </w:p>
    <w:p w14:paraId="5F25E02A" w14:textId="77777777" w:rsidR="000D5C83" w:rsidRPr="00B621F4" w:rsidRDefault="000D5C83" w:rsidP="000D5C83">
      <w:pPr>
        <w:spacing w:after="0" w:line="240" w:lineRule="auto"/>
        <w:jc w:val="center"/>
        <w:rPr>
          <w:rFonts w:ascii="Berlin Sans FB" w:hAnsi="Berlin Sans FB"/>
          <w:sz w:val="20"/>
          <w:szCs w:val="20"/>
        </w:rPr>
        <w:sectPr w:rsidR="000D5C83" w:rsidRPr="00B621F4" w:rsidSect="00806ED7">
          <w:type w:val="continuous"/>
          <w:pgSz w:w="11907" w:h="16840" w:code="9"/>
          <w:pgMar w:top="1134" w:right="1134" w:bottom="1134" w:left="1701" w:header="720" w:footer="720" w:gutter="0"/>
          <w:cols w:space="720"/>
          <w:docGrid w:linePitch="360"/>
        </w:sectPr>
      </w:pPr>
      <w:r w:rsidRPr="00C177A8">
        <w:rPr>
          <w:rFonts w:ascii="Berlin Sans FB" w:eastAsia="Calibri" w:hAnsi="Berlin Sans FB"/>
          <w:color w:val="000000"/>
          <w:sz w:val="20"/>
          <w:szCs w:val="20"/>
          <w:lang w:eastAsia="en-US"/>
        </w:rPr>
        <w:t xml:space="preserve">   Sumber: </w:t>
      </w:r>
      <w:r>
        <w:rPr>
          <w:rFonts w:ascii="Berlin Sans FB" w:eastAsia="Calibri" w:hAnsi="Berlin Sans FB"/>
          <w:color w:val="000000"/>
          <w:sz w:val="20"/>
          <w:szCs w:val="20"/>
          <w:lang w:eastAsia="en-US"/>
        </w:rPr>
        <w:t>Pengolahan data VosViewer (2020</w:t>
      </w:r>
      <w:r w:rsidRPr="00C177A8">
        <w:rPr>
          <w:rFonts w:ascii="Berlin Sans FB" w:eastAsia="Calibri" w:hAnsi="Berlin Sans FB"/>
          <w:color w:val="000000"/>
          <w:sz w:val="20"/>
          <w:szCs w:val="20"/>
          <w:lang w:eastAsia="en-US"/>
        </w:rPr>
        <w:t>)</w:t>
      </w:r>
    </w:p>
    <w:p w14:paraId="4B15973B" w14:textId="77777777" w:rsidR="000D5C83" w:rsidRPr="00D35930" w:rsidRDefault="000D5C83" w:rsidP="000D5C83">
      <w:pPr>
        <w:spacing w:after="0" w:line="360" w:lineRule="auto"/>
        <w:ind w:left="720" w:firstLine="720"/>
        <w:jc w:val="both"/>
        <w:rPr>
          <w:rFonts w:ascii="Berlin Sans FB" w:hAnsi="Berlin Sans FB"/>
          <w:color w:val="000000"/>
          <w:lang w:val="id-ID"/>
        </w:rPr>
      </w:pPr>
      <w:r w:rsidRPr="00D35930">
        <w:rPr>
          <w:rFonts w:ascii="Berlin Sans FB" w:hAnsi="Berlin Sans FB"/>
          <w:color w:val="000000"/>
          <w:lang w:val="id-ID"/>
        </w:rPr>
        <w:lastRenderedPageBreak/>
        <w:t>Hasil pemetaan</w:t>
      </w:r>
      <w:r w:rsidRPr="00D35930">
        <w:rPr>
          <w:rFonts w:ascii="Berlin Sans FB" w:hAnsi="Berlin Sans FB"/>
          <w:color w:val="000000"/>
        </w:rPr>
        <w:t xml:space="preserve"> yang terlihat pada gambar 4,</w:t>
      </w:r>
      <w:r w:rsidRPr="00D35930">
        <w:rPr>
          <w:rFonts w:ascii="Berlin Sans FB" w:hAnsi="Berlin Sans FB"/>
          <w:color w:val="000000"/>
          <w:lang w:val="id-ID"/>
        </w:rPr>
        <w:t xml:space="preserve"> menunjukkan bahwa isu perpustakaan digital dan perpustakaan akademik menjadi keterkaitan yang kuat dengan MP. Hal ini menegaskan bahwa perpustakaan digital merupakan gerbang sebagai akses pengetahuan eksplisit bagi organisasi. Perpustakaan perguruan tinggi merupakan jenis perpustakaan yang paling berkembang dalam penerapan MP, ada kemungkinan penerapan MP di perpustakaan dipandang sebagai pusat atau bagian dari proses MP dalam konteks organisasi induknya. Isu terkait penerapan MP di perpustakaan sendiri lebih didominasi pada area pustakawan, layanan referensi, penerbitan elektronik, pengarsipan (repositori) di lingkungan perpustakaan perguruan tinggi. Hasil ini menegaskan bahwa praktik-praktik layanan referensi memiliki keterkaitan yang erat </w:t>
      </w:r>
      <w:r w:rsidRPr="00D35930">
        <w:rPr>
          <w:rFonts w:ascii="Berlin Sans FB" w:hAnsi="Berlin Sans FB"/>
          <w:color w:val="000000"/>
          <w:lang w:val="id-ID"/>
        </w:rPr>
        <w:lastRenderedPageBreak/>
        <w:t>dengan penerapan MP pada area tersebut. Topik manajemen informasi  (MI) merupakan topik yang banyak juga diangkat beriringan dengan isu MP dalam beberapa literatur, hal ini mengindikasikan adanya perbedaan pandangan terhadap konsep MI dan MP, dimana selama ini MI telah menjadi pusat perhatian dalam komunitas praktisi dan ilmuwan perpustakaan. Disamping itu, beberapa ilmuwan menyepakati bahwa dalam MP tidak dapat melepaskan aspek MI sebagai bentuk pengelolaan manajemen eksplisit.</w:t>
      </w:r>
    </w:p>
    <w:p w14:paraId="16578276" w14:textId="77777777" w:rsidR="000D5C83" w:rsidRPr="00D35930" w:rsidRDefault="000D5C83" w:rsidP="000D5C83">
      <w:pPr>
        <w:spacing w:after="0" w:line="360" w:lineRule="auto"/>
        <w:jc w:val="both"/>
        <w:rPr>
          <w:rFonts w:ascii="Berlin Sans FB" w:hAnsi="Berlin Sans FB"/>
          <w:b/>
        </w:rPr>
      </w:pPr>
      <w:r w:rsidRPr="00D35930">
        <w:rPr>
          <w:rFonts w:ascii="Berlin Sans FB" w:hAnsi="Berlin Sans FB"/>
          <w:b/>
        </w:rPr>
        <w:tab/>
      </w:r>
    </w:p>
    <w:p w14:paraId="36349C0B" w14:textId="77777777" w:rsidR="000D5C83" w:rsidRPr="00D35930" w:rsidRDefault="000D5C83" w:rsidP="000D5C83">
      <w:pPr>
        <w:spacing w:after="0" w:line="360" w:lineRule="auto"/>
        <w:jc w:val="both"/>
        <w:rPr>
          <w:rFonts w:ascii="Berlin Sans FB" w:hAnsi="Berlin Sans FB"/>
          <w:b/>
        </w:rPr>
      </w:pPr>
    </w:p>
    <w:p w14:paraId="1B532E29" w14:textId="77777777" w:rsidR="000D5C83" w:rsidRPr="00D35930" w:rsidRDefault="000D5C83" w:rsidP="000D5C83">
      <w:pPr>
        <w:numPr>
          <w:ilvl w:val="0"/>
          <w:numId w:val="1"/>
        </w:numPr>
        <w:spacing w:after="0" w:line="360" w:lineRule="auto"/>
        <w:jc w:val="both"/>
        <w:rPr>
          <w:rFonts w:ascii="Berlin Sans FB" w:hAnsi="Berlin Sans FB"/>
          <w:b/>
          <w:color w:val="000000"/>
        </w:rPr>
      </w:pPr>
      <w:r w:rsidRPr="00D35930">
        <w:rPr>
          <w:rFonts w:ascii="Berlin Sans FB" w:hAnsi="Berlin Sans FB"/>
          <w:b/>
          <w:color w:val="000000"/>
        </w:rPr>
        <w:t xml:space="preserve">KESIMPULAN </w:t>
      </w:r>
    </w:p>
    <w:p w14:paraId="611E9E67" w14:textId="77777777" w:rsidR="000D5C83" w:rsidRPr="00D35930" w:rsidRDefault="000D5C83" w:rsidP="000D5C83">
      <w:pPr>
        <w:spacing w:after="120" w:line="360" w:lineRule="auto"/>
        <w:ind w:left="425" w:firstLine="709"/>
        <w:jc w:val="both"/>
        <w:rPr>
          <w:rFonts w:ascii="Berlin Sans FB" w:hAnsi="Berlin Sans FB"/>
          <w:color w:val="000000"/>
          <w:lang w:val="id-ID"/>
        </w:rPr>
      </w:pPr>
      <w:r w:rsidRPr="00D35930">
        <w:rPr>
          <w:rFonts w:ascii="Berlin Sans FB" w:hAnsi="Berlin Sans FB"/>
          <w:color w:val="000000"/>
          <w:lang w:val="id-ID"/>
        </w:rPr>
        <w:t xml:space="preserve">Dalam beberapa tahun terakhir, para peneliti telah mengakui pengetahuan sebagai aset penting bagi sebuah organisasi. Pengelolaan pengetahuan yang mendorong penciptaan pengetahuan sebagai modal </w:t>
      </w:r>
      <w:r w:rsidRPr="00D35930">
        <w:rPr>
          <w:rFonts w:ascii="Berlin Sans FB" w:hAnsi="Berlin Sans FB"/>
          <w:color w:val="000000"/>
          <w:lang w:val="id-ID"/>
        </w:rPr>
        <w:lastRenderedPageBreak/>
        <w:t xml:space="preserve">utama dalam menciptakan inovasi organisasi agar dapat bertahan dan bersaing di era globalisasi. Perpustakaan sebagai sebuah lembaga yang sejak awal merupakan bertanggung jawab dalam pengelolaan pengetahuan, seyogyanya menjadi ujung tombak dan inisiatif dalam membantu organisasi induk untuk membantu mengelola aset pengetahuan hingga memastikan pengetahuan tersebut dapat diakses dan digunakan oleh organisasi tersebut pada masa yang akan datang sebagai pembelajaran. Sebagai upaya peningkatan pengelolaan dan kualitas layanan perpustakaan, penerapan MP di perpustakaan menjadi sangat penting guna mendukung penciptaan inovasi dan peningkatan efektifitas. Penerapan MP di lingkungan perpustakaan dapat dikatakan belum secara jelas dipahami dan dimaknai oleh komunitas perpustakaan. Dengan demikian banyak para peneliti dari komunitas perpustakaan masih berupaya memahami pengelolaan MP di perpustakaan berdasarkan persepsi dan sudut pandang praktisi pustakawan. Penerapan MP di perpustakaan banyak berhubungan pada area administrasi, layanan referensi, perencanaan strategis dan pemanfaatan perangkat MP seperti </w:t>
      </w:r>
      <w:r w:rsidRPr="00D35930">
        <w:rPr>
          <w:rFonts w:ascii="Berlin Sans FB" w:hAnsi="Berlin Sans FB"/>
          <w:i/>
          <w:iCs/>
          <w:color w:val="000000"/>
        </w:rPr>
        <w:t>k</w:t>
      </w:r>
      <w:r w:rsidRPr="00D35930">
        <w:rPr>
          <w:rFonts w:ascii="Berlin Sans FB" w:hAnsi="Berlin Sans FB"/>
          <w:i/>
          <w:iCs/>
          <w:color w:val="000000"/>
          <w:lang w:val="id-ID"/>
        </w:rPr>
        <w:t>nowledge management system</w:t>
      </w:r>
      <w:r w:rsidRPr="00D35930">
        <w:rPr>
          <w:rFonts w:ascii="Berlin Sans FB" w:hAnsi="Berlin Sans FB"/>
          <w:color w:val="000000"/>
        </w:rPr>
        <w:t xml:space="preserve"> (KMS)</w:t>
      </w:r>
      <w:r w:rsidRPr="00D35930">
        <w:rPr>
          <w:rFonts w:ascii="Berlin Sans FB" w:hAnsi="Berlin Sans FB"/>
          <w:color w:val="000000"/>
          <w:lang w:val="id-ID"/>
        </w:rPr>
        <w:t xml:space="preserve"> yang digunakan sebagai sarana untuk mendukung berbagi pengalaman dan berkolaborasi dalam penyelesaian </w:t>
      </w:r>
      <w:r w:rsidRPr="00D35930">
        <w:rPr>
          <w:rFonts w:ascii="Berlin Sans FB" w:hAnsi="Berlin Sans FB"/>
          <w:color w:val="000000"/>
          <w:lang w:val="id-ID"/>
        </w:rPr>
        <w:lastRenderedPageBreak/>
        <w:t>sebuah proyek tertentu di perpustakaan.</w:t>
      </w:r>
    </w:p>
    <w:p w14:paraId="6EAFC881" w14:textId="77777777" w:rsidR="000D5C83" w:rsidRPr="00D35930" w:rsidRDefault="000D5C83" w:rsidP="000D5C83">
      <w:pPr>
        <w:spacing w:after="0" w:line="360" w:lineRule="auto"/>
        <w:ind w:left="426"/>
        <w:jc w:val="both"/>
        <w:rPr>
          <w:rFonts w:ascii="Berlin Sans FB" w:hAnsi="Berlin Sans FB"/>
          <w:b/>
          <w:color w:val="000000"/>
        </w:rPr>
      </w:pPr>
      <w:r w:rsidRPr="00D35930">
        <w:rPr>
          <w:rFonts w:ascii="Berlin Sans FB" w:hAnsi="Berlin Sans FB"/>
          <w:b/>
          <w:color w:val="000000"/>
        </w:rPr>
        <w:t>DAFTAR PUSTAKA</w:t>
      </w:r>
    </w:p>
    <w:p w14:paraId="68ABFD10" w14:textId="77777777" w:rsidR="000D5C83" w:rsidRPr="00D35930" w:rsidRDefault="000D5C83" w:rsidP="000D5C83">
      <w:pPr>
        <w:pStyle w:val="Bibliography"/>
        <w:spacing w:line="360" w:lineRule="auto"/>
        <w:ind w:left="993" w:hanging="567"/>
        <w:jc w:val="both"/>
        <w:rPr>
          <w:rFonts w:ascii="Berlin Sans FB" w:hAnsi="Berlin Sans FB"/>
        </w:rPr>
      </w:pPr>
      <w:r w:rsidRPr="00D35930">
        <w:rPr>
          <w:rFonts w:ascii="Berlin Sans FB" w:hAnsi="Berlin Sans FB"/>
        </w:rPr>
        <w:t xml:space="preserve">Adelia, N. (2020). </w:t>
      </w:r>
      <w:proofErr w:type="gramStart"/>
      <w:r w:rsidRPr="00D35930">
        <w:rPr>
          <w:rFonts w:ascii="Berlin Sans FB" w:hAnsi="Berlin Sans FB"/>
        </w:rPr>
        <w:t>Manajemen pengetahuan dalam persepktif perpustakaan.</w:t>
      </w:r>
      <w:proofErr w:type="gramEnd"/>
      <w:r w:rsidRPr="00D35930">
        <w:rPr>
          <w:rFonts w:ascii="Berlin Sans FB" w:hAnsi="Berlin Sans FB"/>
        </w:rPr>
        <w:t xml:space="preserve"> </w:t>
      </w:r>
      <w:r w:rsidRPr="00D35930">
        <w:rPr>
          <w:rFonts w:ascii="Berlin Sans FB" w:hAnsi="Berlin Sans FB"/>
          <w:i/>
          <w:iCs/>
        </w:rPr>
        <w:t>Shaut Al-Maktabah: Jurnal Perpustakaan, Arsip Dan Dokumentasi</w:t>
      </w:r>
      <w:r w:rsidRPr="00D35930">
        <w:rPr>
          <w:rFonts w:ascii="Berlin Sans FB" w:hAnsi="Berlin Sans FB"/>
        </w:rPr>
        <w:t xml:space="preserve">, </w:t>
      </w:r>
      <w:r w:rsidRPr="00D35930">
        <w:rPr>
          <w:rFonts w:ascii="Berlin Sans FB" w:hAnsi="Berlin Sans FB"/>
          <w:i/>
          <w:iCs/>
        </w:rPr>
        <w:t>12</w:t>
      </w:r>
      <w:r w:rsidRPr="00D35930">
        <w:rPr>
          <w:rFonts w:ascii="Berlin Sans FB" w:hAnsi="Berlin Sans FB"/>
        </w:rPr>
        <w:t>(1), 33–47. https://doi.org/10.37108/shaut.v12i1.304</w:t>
      </w:r>
    </w:p>
    <w:p w14:paraId="291846ED"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Ahmed, S., Sheikh, A., &amp; Akram, M. (2018).</w:t>
      </w:r>
      <w:proofErr w:type="gramEnd"/>
      <w:r w:rsidRPr="00D35930">
        <w:rPr>
          <w:rFonts w:ascii="Berlin Sans FB" w:hAnsi="Berlin Sans FB"/>
        </w:rPr>
        <w:t xml:space="preserve"> </w:t>
      </w:r>
      <w:proofErr w:type="gramStart"/>
      <w:r w:rsidRPr="00D35930">
        <w:rPr>
          <w:rFonts w:ascii="Berlin Sans FB" w:hAnsi="Berlin Sans FB"/>
        </w:rPr>
        <w:t>Implementing knowledge management in university libraries of Punjab, Pakistan.</w:t>
      </w:r>
      <w:proofErr w:type="gramEnd"/>
      <w:r w:rsidRPr="00D35930">
        <w:rPr>
          <w:rFonts w:ascii="Berlin Sans FB" w:hAnsi="Berlin Sans FB"/>
        </w:rPr>
        <w:t xml:space="preserve"> </w:t>
      </w:r>
      <w:r w:rsidRPr="00D35930">
        <w:rPr>
          <w:rFonts w:ascii="Berlin Sans FB" w:hAnsi="Berlin Sans FB"/>
          <w:i/>
          <w:iCs/>
        </w:rPr>
        <w:t>Information Discovery and Delivery</w:t>
      </w:r>
      <w:r w:rsidRPr="00D35930">
        <w:rPr>
          <w:rFonts w:ascii="Berlin Sans FB" w:hAnsi="Berlin Sans FB"/>
        </w:rPr>
        <w:t xml:space="preserve">, </w:t>
      </w:r>
      <w:r w:rsidRPr="00D35930">
        <w:rPr>
          <w:rFonts w:ascii="Berlin Sans FB" w:hAnsi="Berlin Sans FB"/>
          <w:i/>
          <w:iCs/>
        </w:rPr>
        <w:t>46</w:t>
      </w:r>
      <w:r w:rsidRPr="00D35930">
        <w:rPr>
          <w:rFonts w:ascii="Berlin Sans FB" w:hAnsi="Berlin Sans FB"/>
        </w:rPr>
        <w:t>(2), 83–94. https://doi.org/10.1108/IDD-08-2017-0065</w:t>
      </w:r>
    </w:p>
    <w:p w14:paraId="2365AC18"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Al-Hawamdeh, S. (2003).</w:t>
      </w:r>
      <w:proofErr w:type="gramEnd"/>
      <w:r w:rsidRPr="00D35930">
        <w:rPr>
          <w:rFonts w:ascii="Berlin Sans FB" w:hAnsi="Berlin Sans FB"/>
        </w:rPr>
        <w:t xml:space="preserve"> </w:t>
      </w:r>
      <w:proofErr w:type="gramStart"/>
      <w:r w:rsidRPr="00D35930">
        <w:rPr>
          <w:rFonts w:ascii="Berlin Sans FB" w:hAnsi="Berlin Sans FB"/>
          <w:i/>
          <w:iCs/>
        </w:rPr>
        <w:t>Knowledge Management.</w:t>
      </w:r>
      <w:proofErr w:type="gramEnd"/>
      <w:r w:rsidRPr="00D35930">
        <w:rPr>
          <w:rFonts w:ascii="Berlin Sans FB" w:hAnsi="Berlin Sans FB"/>
          <w:i/>
          <w:iCs/>
        </w:rPr>
        <w:t xml:space="preserve"> Cultivating Knowledge Professionals</w:t>
      </w:r>
      <w:r w:rsidRPr="00D35930">
        <w:rPr>
          <w:rFonts w:ascii="Berlin Sans FB" w:hAnsi="Berlin Sans FB"/>
        </w:rPr>
        <w:t xml:space="preserve"> (1st </w:t>
      </w:r>
      <w:proofErr w:type="gramStart"/>
      <w:r w:rsidRPr="00D35930">
        <w:rPr>
          <w:rFonts w:ascii="Berlin Sans FB" w:hAnsi="Berlin Sans FB"/>
        </w:rPr>
        <w:t>ed</w:t>
      </w:r>
      <w:proofErr w:type="gramEnd"/>
      <w:r w:rsidRPr="00D35930">
        <w:rPr>
          <w:rFonts w:ascii="Berlin Sans FB" w:hAnsi="Berlin Sans FB"/>
        </w:rPr>
        <w:t>.). Chandos Publishing.</w:t>
      </w:r>
    </w:p>
    <w:p w14:paraId="0E87DED4"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Bell, D. (1999). </w:t>
      </w:r>
      <w:r w:rsidRPr="00D35930">
        <w:rPr>
          <w:rFonts w:ascii="Berlin Sans FB" w:hAnsi="Berlin Sans FB"/>
          <w:i/>
          <w:iCs/>
        </w:rPr>
        <w:t>The coming of post-industrial society: a venture in social forecasting</w:t>
      </w:r>
      <w:r w:rsidRPr="00D35930">
        <w:rPr>
          <w:rFonts w:ascii="Berlin Sans FB" w:hAnsi="Berlin Sans FB"/>
        </w:rPr>
        <w:t xml:space="preserve"> (Special anniversary </w:t>
      </w:r>
      <w:proofErr w:type="gramStart"/>
      <w:r w:rsidRPr="00D35930">
        <w:rPr>
          <w:rFonts w:ascii="Berlin Sans FB" w:hAnsi="Berlin Sans FB"/>
        </w:rPr>
        <w:t>ed</w:t>
      </w:r>
      <w:proofErr w:type="gramEnd"/>
      <w:r w:rsidRPr="00D35930">
        <w:rPr>
          <w:rFonts w:ascii="Berlin Sans FB" w:hAnsi="Berlin Sans FB"/>
        </w:rPr>
        <w:t>). New York: Basic Books.</w:t>
      </w:r>
    </w:p>
    <w:p w14:paraId="0D7C10C8"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Blair, D. C. (2002).</w:t>
      </w:r>
      <w:proofErr w:type="gramEnd"/>
      <w:r w:rsidRPr="00D35930">
        <w:rPr>
          <w:rFonts w:ascii="Berlin Sans FB" w:hAnsi="Berlin Sans FB"/>
        </w:rPr>
        <w:t xml:space="preserve"> Knowledge management: Hype, hope, or help? </w:t>
      </w:r>
      <w:r w:rsidRPr="00D35930">
        <w:rPr>
          <w:rFonts w:ascii="Berlin Sans FB" w:hAnsi="Berlin Sans FB"/>
          <w:i/>
          <w:iCs/>
        </w:rPr>
        <w:t>Journal of the American Society for Information Science and Technology</w:t>
      </w:r>
      <w:r w:rsidRPr="00D35930">
        <w:rPr>
          <w:rFonts w:ascii="Berlin Sans FB" w:hAnsi="Berlin Sans FB"/>
        </w:rPr>
        <w:t xml:space="preserve">, </w:t>
      </w:r>
      <w:r w:rsidRPr="00D35930">
        <w:rPr>
          <w:rFonts w:ascii="Berlin Sans FB" w:hAnsi="Berlin Sans FB"/>
          <w:i/>
          <w:iCs/>
        </w:rPr>
        <w:t>53</w:t>
      </w:r>
      <w:r w:rsidRPr="00D35930">
        <w:rPr>
          <w:rFonts w:ascii="Berlin Sans FB" w:hAnsi="Berlin Sans FB"/>
        </w:rPr>
        <w:t>(12), 1019–1028. https://doi.org/10.1002/asi.10113</w:t>
      </w:r>
    </w:p>
    <w:p w14:paraId="6B9C911C"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 xml:space="preserve">Choo, C. W., Furness, C., Paquette, S., van den Berg, H., Detlor, B., </w:t>
      </w:r>
      <w:r w:rsidRPr="00D35930">
        <w:rPr>
          <w:rFonts w:ascii="Berlin Sans FB" w:hAnsi="Berlin Sans FB"/>
        </w:rPr>
        <w:lastRenderedPageBreak/>
        <w:t>Bergeron, P., &amp; Heaton, L. (2006).</w:t>
      </w:r>
      <w:proofErr w:type="gramEnd"/>
      <w:r w:rsidRPr="00D35930">
        <w:rPr>
          <w:rFonts w:ascii="Berlin Sans FB" w:hAnsi="Berlin Sans FB"/>
        </w:rPr>
        <w:t xml:space="preserve"> </w:t>
      </w:r>
      <w:proofErr w:type="gramStart"/>
      <w:r w:rsidRPr="00D35930">
        <w:rPr>
          <w:rFonts w:ascii="Berlin Sans FB" w:hAnsi="Berlin Sans FB"/>
        </w:rPr>
        <w:t>Working with information: information management and culture in a professional services organization.</w:t>
      </w:r>
      <w:proofErr w:type="gramEnd"/>
      <w:r w:rsidRPr="00D35930">
        <w:rPr>
          <w:rFonts w:ascii="Berlin Sans FB" w:hAnsi="Berlin Sans FB"/>
        </w:rPr>
        <w:t xml:space="preserve"> </w:t>
      </w:r>
      <w:r w:rsidRPr="00D35930">
        <w:rPr>
          <w:rFonts w:ascii="Berlin Sans FB" w:hAnsi="Berlin Sans FB"/>
          <w:i/>
          <w:iCs/>
        </w:rPr>
        <w:t>Journal of Information Science</w:t>
      </w:r>
      <w:r w:rsidRPr="00D35930">
        <w:rPr>
          <w:rFonts w:ascii="Berlin Sans FB" w:hAnsi="Berlin Sans FB"/>
        </w:rPr>
        <w:t xml:space="preserve">, </w:t>
      </w:r>
      <w:r w:rsidRPr="00D35930">
        <w:rPr>
          <w:rFonts w:ascii="Berlin Sans FB" w:hAnsi="Berlin Sans FB"/>
          <w:i/>
          <w:iCs/>
        </w:rPr>
        <w:t>32</w:t>
      </w:r>
      <w:r w:rsidRPr="00D35930">
        <w:rPr>
          <w:rFonts w:ascii="Berlin Sans FB" w:hAnsi="Berlin Sans FB"/>
        </w:rPr>
        <w:t>(6), 491–510. https://doi.org/10.1177/0165551506068159</w:t>
      </w:r>
    </w:p>
    <w:p w14:paraId="7077D1CF"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Dalkir, K. (2005). </w:t>
      </w:r>
      <w:proofErr w:type="gramStart"/>
      <w:r w:rsidRPr="00D35930">
        <w:rPr>
          <w:rFonts w:ascii="Berlin Sans FB" w:hAnsi="Berlin Sans FB"/>
          <w:i/>
          <w:iCs/>
        </w:rPr>
        <w:t>Knowledge management in theory and practice</w:t>
      </w:r>
      <w:r w:rsidRPr="00D35930">
        <w:rPr>
          <w:rFonts w:ascii="Berlin Sans FB" w:hAnsi="Berlin Sans FB"/>
        </w:rPr>
        <w:t>.</w:t>
      </w:r>
      <w:proofErr w:type="gramEnd"/>
      <w:r w:rsidRPr="00D35930">
        <w:rPr>
          <w:rFonts w:ascii="Berlin Sans FB" w:hAnsi="Berlin Sans FB"/>
        </w:rPr>
        <w:t xml:space="preserve"> Amsterdam</w:t>
      </w:r>
      <w:r w:rsidRPr="00D35930">
        <w:rPr>
          <w:rFonts w:ascii="Arial" w:hAnsi="Arial" w:cs="Arial"/>
        </w:rPr>
        <w:t> </w:t>
      </w:r>
      <w:r w:rsidRPr="00D35930">
        <w:rPr>
          <w:rFonts w:ascii="Berlin Sans FB" w:hAnsi="Berlin Sans FB"/>
        </w:rPr>
        <w:t>; Boston: Elsevier/Butterworth Heinemann.</w:t>
      </w:r>
    </w:p>
    <w:p w14:paraId="3FB8EEF5"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Dalkir, K., &amp; Liebowitz, J. (2011).</w:t>
      </w:r>
      <w:proofErr w:type="gramEnd"/>
      <w:r w:rsidRPr="00D35930">
        <w:rPr>
          <w:rFonts w:ascii="Berlin Sans FB" w:hAnsi="Berlin Sans FB"/>
        </w:rPr>
        <w:t xml:space="preserve"> </w:t>
      </w:r>
      <w:proofErr w:type="gramStart"/>
      <w:r w:rsidRPr="00D35930">
        <w:rPr>
          <w:rFonts w:ascii="Berlin Sans FB" w:hAnsi="Berlin Sans FB"/>
          <w:i/>
          <w:iCs/>
        </w:rPr>
        <w:t>Knowledge Management in Theory and Practice</w:t>
      </w:r>
      <w:r w:rsidRPr="00D35930">
        <w:rPr>
          <w:rFonts w:ascii="Berlin Sans FB" w:hAnsi="Berlin Sans FB"/>
        </w:rPr>
        <w:t xml:space="preserve"> (second edition).</w:t>
      </w:r>
      <w:proofErr w:type="gramEnd"/>
      <w:r w:rsidRPr="00D35930">
        <w:rPr>
          <w:rFonts w:ascii="Berlin Sans FB" w:hAnsi="Berlin Sans FB"/>
        </w:rPr>
        <w:t xml:space="preserve"> </w:t>
      </w:r>
      <w:proofErr w:type="gramStart"/>
      <w:r w:rsidRPr="00D35930">
        <w:rPr>
          <w:rFonts w:ascii="Berlin Sans FB" w:hAnsi="Berlin Sans FB"/>
        </w:rPr>
        <w:t>The MIT Press.</w:t>
      </w:r>
      <w:proofErr w:type="gramEnd"/>
    </w:p>
    <w:p w14:paraId="34B3F11D"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Daneshgar, F., &amp; Parirokh, M. (2007).</w:t>
      </w:r>
      <w:proofErr w:type="gramEnd"/>
      <w:r w:rsidRPr="00D35930">
        <w:rPr>
          <w:rFonts w:ascii="Berlin Sans FB" w:hAnsi="Berlin Sans FB"/>
        </w:rPr>
        <w:t xml:space="preserve"> </w:t>
      </w:r>
      <w:proofErr w:type="gramStart"/>
      <w:r w:rsidRPr="00D35930">
        <w:rPr>
          <w:rFonts w:ascii="Berlin Sans FB" w:hAnsi="Berlin Sans FB"/>
        </w:rPr>
        <w:t>A knowledge schema for organisational learning in academic libraries.</w:t>
      </w:r>
      <w:proofErr w:type="gramEnd"/>
      <w:r w:rsidRPr="00D35930">
        <w:rPr>
          <w:rFonts w:ascii="Berlin Sans FB" w:hAnsi="Berlin Sans FB"/>
        </w:rPr>
        <w:t xml:space="preserve"> </w:t>
      </w:r>
      <w:r w:rsidRPr="00D35930">
        <w:rPr>
          <w:rFonts w:ascii="Berlin Sans FB" w:hAnsi="Berlin Sans FB"/>
          <w:i/>
          <w:iCs/>
        </w:rPr>
        <w:t>Knowledge Management Research &amp; Practice</w:t>
      </w:r>
      <w:r w:rsidRPr="00D35930">
        <w:rPr>
          <w:rFonts w:ascii="Berlin Sans FB" w:hAnsi="Berlin Sans FB"/>
        </w:rPr>
        <w:t xml:space="preserve">, </w:t>
      </w:r>
      <w:r w:rsidRPr="00D35930">
        <w:rPr>
          <w:rFonts w:ascii="Berlin Sans FB" w:hAnsi="Berlin Sans FB"/>
          <w:i/>
          <w:iCs/>
        </w:rPr>
        <w:t>5</w:t>
      </w:r>
      <w:r w:rsidRPr="00D35930">
        <w:rPr>
          <w:rFonts w:ascii="Berlin Sans FB" w:hAnsi="Berlin Sans FB"/>
        </w:rPr>
        <w:t>(1), 22–33. https://doi.org/10.1057/palgrave.kmrp.8500127</w:t>
      </w:r>
    </w:p>
    <w:p w14:paraId="7635C3A4"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Davenport, T. H., &amp; Prusak, L. (1998).</w:t>
      </w:r>
      <w:proofErr w:type="gramEnd"/>
      <w:r w:rsidRPr="00D35930">
        <w:rPr>
          <w:rFonts w:ascii="Berlin Sans FB" w:hAnsi="Berlin Sans FB"/>
        </w:rPr>
        <w:t xml:space="preserve"> </w:t>
      </w:r>
      <w:r w:rsidRPr="00D35930">
        <w:rPr>
          <w:rFonts w:ascii="Berlin Sans FB" w:hAnsi="Berlin Sans FB"/>
          <w:i/>
          <w:iCs/>
        </w:rPr>
        <w:t>Working Knowledge: How Organizations Manage What They Know</w:t>
      </w:r>
      <w:r w:rsidRPr="00D35930">
        <w:rPr>
          <w:rFonts w:ascii="Berlin Sans FB" w:hAnsi="Berlin Sans FB"/>
        </w:rPr>
        <w:t xml:space="preserve"> (1st </w:t>
      </w:r>
      <w:proofErr w:type="gramStart"/>
      <w:r w:rsidRPr="00D35930">
        <w:rPr>
          <w:rFonts w:ascii="Berlin Sans FB" w:hAnsi="Berlin Sans FB"/>
        </w:rPr>
        <w:t>ed</w:t>
      </w:r>
      <w:proofErr w:type="gramEnd"/>
      <w:r w:rsidRPr="00D35930">
        <w:rPr>
          <w:rFonts w:ascii="Berlin Sans FB" w:hAnsi="Berlin Sans FB"/>
        </w:rPr>
        <w:t>.). Harvard Business Press.</w:t>
      </w:r>
    </w:p>
    <w:p w14:paraId="079F702E"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Davis, G. B., &amp; Olson, M. H. (1985).</w:t>
      </w:r>
      <w:proofErr w:type="gramEnd"/>
      <w:r w:rsidRPr="00D35930">
        <w:rPr>
          <w:rFonts w:ascii="Berlin Sans FB" w:hAnsi="Berlin Sans FB"/>
        </w:rPr>
        <w:t xml:space="preserve"> </w:t>
      </w:r>
      <w:r w:rsidRPr="00D35930">
        <w:rPr>
          <w:rFonts w:ascii="Berlin Sans FB" w:hAnsi="Berlin Sans FB"/>
          <w:i/>
          <w:iCs/>
        </w:rPr>
        <w:t>Management information systems: conceptual foundations, structure, and development</w:t>
      </w:r>
      <w:r w:rsidRPr="00D35930">
        <w:rPr>
          <w:rFonts w:ascii="Berlin Sans FB" w:hAnsi="Berlin Sans FB"/>
        </w:rPr>
        <w:t xml:space="preserve"> (2nd </w:t>
      </w:r>
      <w:proofErr w:type="gramStart"/>
      <w:r w:rsidRPr="00D35930">
        <w:rPr>
          <w:rFonts w:ascii="Berlin Sans FB" w:hAnsi="Berlin Sans FB"/>
        </w:rPr>
        <w:t>ed</w:t>
      </w:r>
      <w:proofErr w:type="gramEnd"/>
      <w:r w:rsidRPr="00D35930">
        <w:rPr>
          <w:rFonts w:ascii="Berlin Sans FB" w:hAnsi="Berlin Sans FB"/>
        </w:rPr>
        <w:t>). New York: McGraw-Hill.</w:t>
      </w:r>
    </w:p>
    <w:p w14:paraId="0A9F4318"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lastRenderedPageBreak/>
        <w:t xml:space="preserve">Drucker, P. F. (1992). </w:t>
      </w:r>
      <w:r w:rsidRPr="00D35930">
        <w:rPr>
          <w:rFonts w:ascii="Berlin Sans FB" w:hAnsi="Berlin Sans FB"/>
          <w:i/>
          <w:iCs/>
        </w:rPr>
        <w:t>The age of discontinuity: guidelines to our changing society</w:t>
      </w:r>
      <w:r w:rsidRPr="00D35930">
        <w:rPr>
          <w:rFonts w:ascii="Berlin Sans FB" w:hAnsi="Berlin Sans FB"/>
        </w:rPr>
        <w:t xml:space="preserve">. </w:t>
      </w:r>
      <w:proofErr w:type="gramStart"/>
      <w:r w:rsidRPr="00D35930">
        <w:rPr>
          <w:rFonts w:ascii="Berlin Sans FB" w:hAnsi="Berlin Sans FB"/>
        </w:rPr>
        <w:t>Transaction Publishers.</w:t>
      </w:r>
      <w:proofErr w:type="gramEnd"/>
    </w:p>
    <w:p w14:paraId="1ADDB3E8"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Dubey, P. Y. (2003). New challenges in information management and e-learning in the age of globalization: issues and opportunities. </w:t>
      </w:r>
      <w:r w:rsidRPr="00D35930">
        <w:rPr>
          <w:rFonts w:ascii="Berlin Sans FB" w:hAnsi="Berlin Sans FB"/>
          <w:i/>
          <w:iCs/>
        </w:rPr>
        <w:t>Library Herald</w:t>
      </w:r>
      <w:r w:rsidRPr="00D35930">
        <w:rPr>
          <w:rFonts w:ascii="Berlin Sans FB" w:hAnsi="Berlin Sans FB"/>
        </w:rPr>
        <w:t xml:space="preserve">, </w:t>
      </w:r>
      <w:r w:rsidRPr="00D35930">
        <w:rPr>
          <w:rFonts w:ascii="Berlin Sans FB" w:hAnsi="Berlin Sans FB"/>
          <w:i/>
          <w:iCs/>
        </w:rPr>
        <w:t>41</w:t>
      </w:r>
      <w:r w:rsidRPr="00D35930">
        <w:rPr>
          <w:rFonts w:ascii="Berlin Sans FB" w:hAnsi="Berlin Sans FB"/>
        </w:rPr>
        <w:t>(2), 82–90.</w:t>
      </w:r>
    </w:p>
    <w:p w14:paraId="464B89FF"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Düren, P., Saarti, J., &amp; Balagué, N. (2016).</w:t>
      </w:r>
      <w:proofErr w:type="gramEnd"/>
      <w:r w:rsidRPr="00D35930">
        <w:rPr>
          <w:rFonts w:ascii="Berlin Sans FB" w:hAnsi="Berlin Sans FB"/>
        </w:rPr>
        <w:t xml:space="preserve"> </w:t>
      </w:r>
      <w:proofErr w:type="gramStart"/>
      <w:r w:rsidRPr="00D35930">
        <w:rPr>
          <w:rFonts w:ascii="Berlin Sans FB" w:hAnsi="Berlin Sans FB"/>
        </w:rPr>
        <w:t>Comparing the knowledge management practices in selected European higher education libraries.</w:t>
      </w:r>
      <w:proofErr w:type="gramEnd"/>
      <w:r w:rsidRPr="00D35930">
        <w:rPr>
          <w:rFonts w:ascii="Berlin Sans FB" w:hAnsi="Berlin Sans FB"/>
        </w:rPr>
        <w:t xml:space="preserve"> </w:t>
      </w:r>
      <w:r w:rsidRPr="00D35930">
        <w:rPr>
          <w:rFonts w:ascii="Berlin Sans FB" w:hAnsi="Berlin Sans FB"/>
          <w:i/>
          <w:iCs/>
        </w:rPr>
        <w:t>Library Management</w:t>
      </w:r>
      <w:r w:rsidRPr="00D35930">
        <w:rPr>
          <w:rFonts w:ascii="Berlin Sans FB" w:hAnsi="Berlin Sans FB"/>
        </w:rPr>
        <w:t xml:space="preserve">, </w:t>
      </w:r>
      <w:r w:rsidRPr="00D35930">
        <w:rPr>
          <w:rFonts w:ascii="Berlin Sans FB" w:hAnsi="Berlin Sans FB"/>
          <w:i/>
          <w:iCs/>
        </w:rPr>
        <w:t>37</w:t>
      </w:r>
      <w:r w:rsidRPr="00D35930">
        <w:rPr>
          <w:rFonts w:ascii="Berlin Sans FB" w:hAnsi="Berlin Sans FB"/>
        </w:rPr>
        <w:t>(4/5), 182–194. https://doi.org/10.1108/LM-12-2015-0068</w:t>
      </w:r>
    </w:p>
    <w:p w14:paraId="5AF9D6C0"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Figueroa, L. A., &amp; González, A. B. (2006).</w:t>
      </w:r>
      <w:proofErr w:type="gramEnd"/>
      <w:r w:rsidRPr="00D35930">
        <w:rPr>
          <w:rFonts w:ascii="Berlin Sans FB" w:hAnsi="Berlin Sans FB"/>
        </w:rPr>
        <w:t xml:space="preserve"> </w:t>
      </w:r>
      <w:proofErr w:type="gramStart"/>
      <w:r w:rsidRPr="00D35930">
        <w:rPr>
          <w:rFonts w:ascii="Berlin Sans FB" w:hAnsi="Berlin Sans FB"/>
        </w:rPr>
        <w:t>Management of Knowledge, Information and Organizational Learning in University Libraries.</w:t>
      </w:r>
      <w:proofErr w:type="gramEnd"/>
      <w:r w:rsidRPr="00D35930">
        <w:rPr>
          <w:rFonts w:ascii="Berlin Sans FB" w:hAnsi="Berlin Sans FB"/>
        </w:rPr>
        <w:t xml:space="preserve"> </w:t>
      </w:r>
      <w:proofErr w:type="gramStart"/>
      <w:r w:rsidRPr="00D35930">
        <w:rPr>
          <w:rFonts w:ascii="Berlin Sans FB" w:hAnsi="Berlin Sans FB"/>
          <w:i/>
          <w:iCs/>
        </w:rPr>
        <w:t>Libri</w:t>
      </w:r>
      <w:r w:rsidRPr="00D35930">
        <w:rPr>
          <w:rFonts w:ascii="Berlin Sans FB" w:hAnsi="Berlin Sans FB"/>
        </w:rPr>
        <w:t xml:space="preserve">, </w:t>
      </w:r>
      <w:r w:rsidRPr="00D35930">
        <w:rPr>
          <w:rFonts w:ascii="Berlin Sans FB" w:hAnsi="Berlin Sans FB"/>
          <w:i/>
          <w:iCs/>
        </w:rPr>
        <w:t>56</w:t>
      </w:r>
      <w:r w:rsidRPr="00D35930">
        <w:rPr>
          <w:rFonts w:ascii="Berlin Sans FB" w:hAnsi="Berlin Sans FB"/>
        </w:rPr>
        <w:t>(3).</w:t>
      </w:r>
      <w:proofErr w:type="gramEnd"/>
      <w:r w:rsidRPr="00D35930">
        <w:rPr>
          <w:rFonts w:ascii="Berlin Sans FB" w:hAnsi="Berlin Sans FB"/>
        </w:rPr>
        <w:t xml:space="preserve"> https://doi.org/10.1515/LIBR.2006.180</w:t>
      </w:r>
    </w:p>
    <w:p w14:paraId="3DB058CB"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Gandhi, S. (2004). </w:t>
      </w:r>
      <w:proofErr w:type="gramStart"/>
      <w:r w:rsidRPr="00D35930">
        <w:rPr>
          <w:rFonts w:ascii="Berlin Sans FB" w:hAnsi="Berlin Sans FB"/>
        </w:rPr>
        <w:t>Knowledge management and reference services.</w:t>
      </w:r>
      <w:proofErr w:type="gramEnd"/>
      <w:r w:rsidRPr="00D35930">
        <w:rPr>
          <w:rFonts w:ascii="Berlin Sans FB" w:hAnsi="Berlin Sans FB"/>
        </w:rPr>
        <w:t xml:space="preserve"> </w:t>
      </w:r>
      <w:r w:rsidRPr="00D35930">
        <w:rPr>
          <w:rFonts w:ascii="Berlin Sans FB" w:hAnsi="Berlin Sans FB"/>
          <w:i/>
          <w:iCs/>
        </w:rPr>
        <w:t>The Journal of Academic Librarianship</w:t>
      </w:r>
      <w:r w:rsidRPr="00D35930">
        <w:rPr>
          <w:rFonts w:ascii="Berlin Sans FB" w:hAnsi="Berlin Sans FB"/>
        </w:rPr>
        <w:t xml:space="preserve">, </w:t>
      </w:r>
      <w:r w:rsidRPr="00D35930">
        <w:rPr>
          <w:rFonts w:ascii="Berlin Sans FB" w:hAnsi="Berlin Sans FB"/>
          <w:i/>
          <w:iCs/>
        </w:rPr>
        <w:t>30</w:t>
      </w:r>
      <w:r w:rsidRPr="00D35930">
        <w:rPr>
          <w:rFonts w:ascii="Berlin Sans FB" w:hAnsi="Berlin Sans FB"/>
        </w:rPr>
        <w:t>(5), 368–381. https://doi.org/10.1016/j.acalib.2004.06.003</w:t>
      </w:r>
    </w:p>
    <w:p w14:paraId="314B43CE"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Garvin, D. (1994). Building </w:t>
      </w:r>
      <w:proofErr w:type="gramStart"/>
      <w:r w:rsidRPr="00D35930">
        <w:rPr>
          <w:rFonts w:ascii="Berlin Sans FB" w:hAnsi="Berlin Sans FB"/>
        </w:rPr>
        <w:t>A</w:t>
      </w:r>
      <w:proofErr w:type="gramEnd"/>
      <w:r w:rsidRPr="00D35930">
        <w:rPr>
          <w:rFonts w:ascii="Berlin Sans FB" w:hAnsi="Berlin Sans FB"/>
        </w:rPr>
        <w:t xml:space="preserve"> Learning Organisation. </w:t>
      </w:r>
      <w:r w:rsidRPr="00D35930">
        <w:rPr>
          <w:rFonts w:ascii="Berlin Sans FB" w:hAnsi="Berlin Sans FB"/>
          <w:i/>
          <w:iCs/>
        </w:rPr>
        <w:t>Harvard Business Review</w:t>
      </w:r>
      <w:r w:rsidRPr="00D35930">
        <w:rPr>
          <w:rFonts w:ascii="Berlin Sans FB" w:hAnsi="Berlin Sans FB"/>
        </w:rPr>
        <w:t xml:space="preserve">, </w:t>
      </w:r>
      <w:r w:rsidRPr="00D35930">
        <w:rPr>
          <w:rFonts w:ascii="Berlin Sans FB" w:hAnsi="Berlin Sans FB"/>
          <w:i/>
          <w:iCs/>
        </w:rPr>
        <w:t>71</w:t>
      </w:r>
      <w:r w:rsidRPr="00D35930">
        <w:rPr>
          <w:rFonts w:ascii="Berlin Sans FB" w:hAnsi="Berlin Sans FB"/>
        </w:rPr>
        <w:t>, 78–91.</w:t>
      </w:r>
    </w:p>
    <w:p w14:paraId="2F750A6E" w14:textId="77777777" w:rsidR="000D5C83" w:rsidRPr="00D35930" w:rsidRDefault="000D5C83" w:rsidP="000D5C83">
      <w:pPr>
        <w:pStyle w:val="Bibliography"/>
        <w:spacing w:line="360" w:lineRule="auto"/>
        <w:ind w:left="993" w:hanging="567"/>
        <w:jc w:val="both"/>
        <w:rPr>
          <w:rFonts w:ascii="Berlin Sans FB" w:hAnsi="Berlin Sans FB"/>
        </w:rPr>
      </w:pPr>
      <w:r w:rsidRPr="00D35930">
        <w:rPr>
          <w:rFonts w:ascii="Berlin Sans FB" w:hAnsi="Berlin Sans FB"/>
        </w:rPr>
        <w:lastRenderedPageBreak/>
        <w:t xml:space="preserve">Haryanto, H. (2018). </w:t>
      </w:r>
      <w:proofErr w:type="gramStart"/>
      <w:r w:rsidRPr="00D35930">
        <w:rPr>
          <w:rFonts w:ascii="Berlin Sans FB" w:hAnsi="Berlin Sans FB"/>
        </w:rPr>
        <w:t>Knowledge Management di Perpustakaan Perguruan Tinggi.</w:t>
      </w:r>
      <w:proofErr w:type="gramEnd"/>
      <w:r w:rsidRPr="00D35930">
        <w:rPr>
          <w:rFonts w:ascii="Berlin Sans FB" w:hAnsi="Berlin Sans FB"/>
        </w:rPr>
        <w:t xml:space="preserve"> </w:t>
      </w:r>
      <w:r w:rsidRPr="00D35930">
        <w:rPr>
          <w:rFonts w:ascii="Berlin Sans FB" w:hAnsi="Berlin Sans FB"/>
          <w:i/>
          <w:iCs/>
        </w:rPr>
        <w:t>Pustakaloka</w:t>
      </w:r>
      <w:r w:rsidRPr="00D35930">
        <w:rPr>
          <w:rFonts w:ascii="Berlin Sans FB" w:hAnsi="Berlin Sans FB"/>
        </w:rPr>
        <w:t xml:space="preserve">, </w:t>
      </w:r>
      <w:r w:rsidRPr="00D35930">
        <w:rPr>
          <w:rFonts w:ascii="Berlin Sans FB" w:hAnsi="Berlin Sans FB"/>
          <w:i/>
          <w:iCs/>
        </w:rPr>
        <w:t>10</w:t>
      </w:r>
      <w:r w:rsidRPr="00D35930">
        <w:rPr>
          <w:rFonts w:ascii="Berlin Sans FB" w:hAnsi="Berlin Sans FB"/>
        </w:rPr>
        <w:t>(1), 39–49. https://doi.org/10.21154/pustakaloka.v10i1.1236</w:t>
      </w:r>
    </w:p>
    <w:p w14:paraId="381DFA93"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Hawamdeh, S., &amp; Teng, S. (2002).</w:t>
      </w:r>
      <w:proofErr w:type="gramEnd"/>
      <w:r w:rsidRPr="00D35930">
        <w:rPr>
          <w:rFonts w:ascii="Berlin Sans FB" w:hAnsi="Berlin Sans FB"/>
        </w:rPr>
        <w:t xml:space="preserve"> </w:t>
      </w:r>
      <w:proofErr w:type="gramStart"/>
      <w:r w:rsidRPr="00D35930">
        <w:rPr>
          <w:rFonts w:ascii="Berlin Sans FB" w:hAnsi="Berlin Sans FB"/>
        </w:rPr>
        <w:t>Knowledge management in public libraries.</w:t>
      </w:r>
      <w:proofErr w:type="gramEnd"/>
      <w:r w:rsidRPr="00D35930">
        <w:rPr>
          <w:rFonts w:ascii="Berlin Sans FB" w:hAnsi="Berlin Sans FB"/>
        </w:rPr>
        <w:t xml:space="preserve"> </w:t>
      </w:r>
      <w:r w:rsidRPr="00D35930">
        <w:rPr>
          <w:rFonts w:ascii="Berlin Sans FB" w:hAnsi="Berlin Sans FB"/>
          <w:i/>
          <w:iCs/>
        </w:rPr>
        <w:t>Aslib Proceedings</w:t>
      </w:r>
      <w:r w:rsidRPr="00D35930">
        <w:rPr>
          <w:rFonts w:ascii="Berlin Sans FB" w:hAnsi="Berlin Sans FB"/>
        </w:rPr>
        <w:t xml:space="preserve">, </w:t>
      </w:r>
      <w:r w:rsidRPr="00D35930">
        <w:rPr>
          <w:rFonts w:ascii="Berlin Sans FB" w:hAnsi="Berlin Sans FB"/>
          <w:i/>
          <w:iCs/>
        </w:rPr>
        <w:t>54</w:t>
      </w:r>
      <w:r w:rsidRPr="00D35930">
        <w:rPr>
          <w:rFonts w:ascii="Berlin Sans FB" w:hAnsi="Berlin Sans FB"/>
        </w:rPr>
        <w:t>(3), 188–197. https://doi.org/10.1108/00012530210441737</w:t>
      </w:r>
    </w:p>
    <w:p w14:paraId="7122A05B"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Henczel, S. (2004).</w:t>
      </w:r>
      <w:proofErr w:type="gramEnd"/>
      <w:r w:rsidRPr="00D35930">
        <w:rPr>
          <w:rFonts w:ascii="Berlin Sans FB" w:hAnsi="Berlin Sans FB"/>
        </w:rPr>
        <w:t xml:space="preserve"> </w:t>
      </w:r>
      <w:proofErr w:type="gramStart"/>
      <w:r w:rsidRPr="00D35930">
        <w:rPr>
          <w:rFonts w:ascii="Berlin Sans FB" w:hAnsi="Berlin Sans FB"/>
        </w:rPr>
        <w:t>Supporting the KM environment: The Roles, Responsibilities and Rights of Information Professionals.</w:t>
      </w:r>
      <w:proofErr w:type="gramEnd"/>
      <w:r w:rsidRPr="00D35930">
        <w:rPr>
          <w:rFonts w:ascii="Berlin Sans FB" w:hAnsi="Berlin Sans FB"/>
        </w:rPr>
        <w:t xml:space="preserve"> </w:t>
      </w:r>
      <w:proofErr w:type="gramStart"/>
      <w:r w:rsidRPr="00D35930">
        <w:rPr>
          <w:rFonts w:ascii="Berlin Sans FB" w:hAnsi="Berlin Sans FB"/>
          <w:i/>
          <w:iCs/>
        </w:rPr>
        <w:t>Information Outlook</w:t>
      </w:r>
      <w:r w:rsidRPr="00D35930">
        <w:rPr>
          <w:rFonts w:ascii="Berlin Sans FB" w:hAnsi="Berlin Sans FB"/>
        </w:rPr>
        <w:t xml:space="preserve">, </w:t>
      </w:r>
      <w:r w:rsidRPr="00D35930">
        <w:rPr>
          <w:rFonts w:ascii="Berlin Sans FB" w:hAnsi="Berlin Sans FB"/>
          <w:i/>
          <w:iCs/>
        </w:rPr>
        <w:t>8</w:t>
      </w:r>
      <w:r w:rsidRPr="00D35930">
        <w:rPr>
          <w:rFonts w:ascii="Berlin Sans FB" w:hAnsi="Berlin Sans FB"/>
        </w:rPr>
        <w:t>(2), 13.</w:t>
      </w:r>
      <w:proofErr w:type="gramEnd"/>
    </w:p>
    <w:p w14:paraId="586EC3C9"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ISchool.</w:t>
      </w:r>
      <w:proofErr w:type="gramEnd"/>
      <w:r w:rsidRPr="00D35930">
        <w:rPr>
          <w:rFonts w:ascii="Berlin Sans FB" w:hAnsi="Berlin Sans FB"/>
        </w:rPr>
        <w:t xml:space="preserve"> (2018). </w:t>
      </w:r>
      <w:proofErr w:type="gramStart"/>
      <w:r w:rsidRPr="00D35930">
        <w:rPr>
          <w:rFonts w:ascii="Berlin Sans FB" w:hAnsi="Berlin Sans FB"/>
        </w:rPr>
        <w:t>What</w:t>
      </w:r>
      <w:proofErr w:type="gramEnd"/>
      <w:r w:rsidRPr="00D35930">
        <w:rPr>
          <w:rFonts w:ascii="Berlin Sans FB" w:hAnsi="Berlin Sans FB"/>
        </w:rPr>
        <w:t xml:space="preserve"> is Information Management? [</w:t>
      </w:r>
      <w:proofErr w:type="gramStart"/>
      <w:r w:rsidRPr="00D35930">
        <w:rPr>
          <w:rFonts w:ascii="Berlin Sans FB" w:hAnsi="Berlin Sans FB"/>
        </w:rPr>
        <w:t>web</w:t>
      </w:r>
      <w:proofErr w:type="gramEnd"/>
      <w:r w:rsidRPr="00D35930">
        <w:rPr>
          <w:rFonts w:ascii="Berlin Sans FB" w:hAnsi="Berlin Sans FB"/>
        </w:rPr>
        <w:t>]. Retrieved October 29, 2018, from https://ischool.uw.edu/programs/msim/what-is-information-management</w:t>
      </w:r>
    </w:p>
    <w:p w14:paraId="2C59D21C"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Islam, M. A., Ikeda, M., &amp; Agarwal, N. K. K. (2015).</w:t>
      </w:r>
      <w:proofErr w:type="gramEnd"/>
      <w:r w:rsidRPr="00D35930">
        <w:rPr>
          <w:rFonts w:ascii="Berlin Sans FB" w:hAnsi="Berlin Sans FB"/>
        </w:rPr>
        <w:t xml:space="preserve"> Knowledge management for service innovation in academic libraries: a qualitative study. </w:t>
      </w:r>
      <w:r w:rsidRPr="00D35930">
        <w:rPr>
          <w:rFonts w:ascii="Berlin Sans FB" w:hAnsi="Berlin Sans FB"/>
          <w:i/>
          <w:iCs/>
        </w:rPr>
        <w:t>Library Management</w:t>
      </w:r>
      <w:r w:rsidRPr="00D35930">
        <w:rPr>
          <w:rFonts w:ascii="Berlin Sans FB" w:hAnsi="Berlin Sans FB"/>
        </w:rPr>
        <w:t xml:space="preserve">, </w:t>
      </w:r>
      <w:r w:rsidRPr="00D35930">
        <w:rPr>
          <w:rFonts w:ascii="Berlin Sans FB" w:hAnsi="Berlin Sans FB"/>
          <w:i/>
          <w:iCs/>
        </w:rPr>
        <w:t>36</w:t>
      </w:r>
      <w:r w:rsidRPr="00D35930">
        <w:rPr>
          <w:rFonts w:ascii="Berlin Sans FB" w:hAnsi="Berlin Sans FB"/>
        </w:rPr>
        <w:t>(1/2), 40–57. https://doi.org/10.1108/LM-08-2014-0098</w:t>
      </w:r>
    </w:p>
    <w:p w14:paraId="0CDE38B8" w14:textId="77777777" w:rsidR="000D5C83" w:rsidRPr="00D35930" w:rsidRDefault="000D5C83" w:rsidP="000D5C83">
      <w:pPr>
        <w:pStyle w:val="Bibliography"/>
        <w:spacing w:line="360" w:lineRule="auto"/>
        <w:ind w:left="993" w:hanging="567"/>
        <w:jc w:val="both"/>
        <w:rPr>
          <w:rFonts w:ascii="Berlin Sans FB" w:hAnsi="Berlin Sans FB"/>
        </w:rPr>
      </w:pPr>
      <w:r w:rsidRPr="00D35930">
        <w:rPr>
          <w:rFonts w:ascii="Berlin Sans FB" w:hAnsi="Berlin Sans FB"/>
        </w:rPr>
        <w:t xml:space="preserve">Jain, P. (2020). Knowledge Management in Libraries and Information Centers: A Bibliometric Perspective. </w:t>
      </w:r>
      <w:r w:rsidRPr="00D35930">
        <w:rPr>
          <w:rFonts w:ascii="Berlin Sans FB" w:hAnsi="Berlin Sans FB"/>
          <w:i/>
          <w:iCs/>
        </w:rPr>
        <w:t xml:space="preserve">Advances in Social </w:t>
      </w:r>
      <w:r w:rsidRPr="00D35930">
        <w:rPr>
          <w:rFonts w:ascii="Berlin Sans FB" w:hAnsi="Berlin Sans FB"/>
          <w:i/>
          <w:iCs/>
        </w:rPr>
        <w:lastRenderedPageBreak/>
        <w:t>Sciences Research Journal</w:t>
      </w:r>
      <w:r w:rsidRPr="00D35930">
        <w:rPr>
          <w:rFonts w:ascii="Berlin Sans FB" w:hAnsi="Berlin Sans FB"/>
        </w:rPr>
        <w:t xml:space="preserve">, </w:t>
      </w:r>
      <w:r w:rsidRPr="00D35930">
        <w:rPr>
          <w:rFonts w:ascii="Berlin Sans FB" w:hAnsi="Berlin Sans FB"/>
          <w:i/>
          <w:iCs/>
        </w:rPr>
        <w:t>7</w:t>
      </w:r>
      <w:r w:rsidRPr="00D35930">
        <w:rPr>
          <w:rFonts w:ascii="Berlin Sans FB" w:hAnsi="Berlin Sans FB"/>
        </w:rPr>
        <w:t>(4), 431–453. https://doi.org/10.14738/assrj.74.8164</w:t>
      </w:r>
    </w:p>
    <w:p w14:paraId="44329554"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L. Ralph, L., &amp; J. Ellis, T. (2009). </w:t>
      </w:r>
      <w:proofErr w:type="gramStart"/>
      <w:r w:rsidRPr="00D35930">
        <w:rPr>
          <w:rFonts w:ascii="Berlin Sans FB" w:hAnsi="Berlin Sans FB"/>
        </w:rPr>
        <w:t>An Investigation of a Knowledge Management Solution for the Improvement of Reference Services.</w:t>
      </w:r>
      <w:proofErr w:type="gramEnd"/>
      <w:r w:rsidRPr="00D35930">
        <w:rPr>
          <w:rFonts w:ascii="Berlin Sans FB" w:hAnsi="Berlin Sans FB"/>
        </w:rPr>
        <w:t xml:space="preserve"> </w:t>
      </w:r>
      <w:r w:rsidRPr="00D35930">
        <w:rPr>
          <w:rFonts w:ascii="Berlin Sans FB" w:hAnsi="Berlin Sans FB"/>
          <w:i/>
          <w:iCs/>
        </w:rPr>
        <w:t>Journal of Information, Information Technology, and Organizations (Years 1-3)</w:t>
      </w:r>
      <w:r w:rsidRPr="00D35930">
        <w:rPr>
          <w:rFonts w:ascii="Berlin Sans FB" w:hAnsi="Berlin Sans FB"/>
        </w:rPr>
        <w:t xml:space="preserve">, </w:t>
      </w:r>
      <w:r w:rsidRPr="00D35930">
        <w:rPr>
          <w:rFonts w:ascii="Berlin Sans FB" w:hAnsi="Berlin Sans FB"/>
          <w:i/>
          <w:iCs/>
        </w:rPr>
        <w:t>4</w:t>
      </w:r>
      <w:r w:rsidRPr="00D35930">
        <w:rPr>
          <w:rFonts w:ascii="Berlin Sans FB" w:hAnsi="Berlin Sans FB"/>
        </w:rPr>
        <w:t>, 017–038. https://doi.org/10.28945/124</w:t>
      </w:r>
    </w:p>
    <w:p w14:paraId="639790FA"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Martin, B., Hazeri, A., &amp; Sarrafzadeh, M. (2006).</w:t>
      </w:r>
      <w:proofErr w:type="gramEnd"/>
      <w:r w:rsidRPr="00D35930">
        <w:rPr>
          <w:rFonts w:ascii="Berlin Sans FB" w:hAnsi="Berlin Sans FB"/>
        </w:rPr>
        <w:t xml:space="preserve"> Knowledge management and the LIS professions: investigating the implications for practice and for educational provision. </w:t>
      </w:r>
      <w:r w:rsidRPr="00D35930">
        <w:rPr>
          <w:rFonts w:ascii="Berlin Sans FB" w:hAnsi="Berlin Sans FB"/>
          <w:i/>
          <w:iCs/>
        </w:rPr>
        <w:t>The Australian Library Journal</w:t>
      </w:r>
      <w:r w:rsidRPr="00D35930">
        <w:rPr>
          <w:rFonts w:ascii="Berlin Sans FB" w:hAnsi="Berlin Sans FB"/>
        </w:rPr>
        <w:t xml:space="preserve">, </w:t>
      </w:r>
      <w:r w:rsidRPr="00D35930">
        <w:rPr>
          <w:rFonts w:ascii="Berlin Sans FB" w:hAnsi="Berlin Sans FB"/>
          <w:i/>
          <w:iCs/>
        </w:rPr>
        <w:t>55</w:t>
      </w:r>
      <w:r w:rsidRPr="00D35930">
        <w:rPr>
          <w:rFonts w:ascii="Berlin Sans FB" w:hAnsi="Berlin Sans FB"/>
        </w:rPr>
        <w:t>(1), 12–29. https://doi.org/10.1080/00049670.2006.10721808</w:t>
      </w:r>
    </w:p>
    <w:p w14:paraId="48A1C260"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Nazim, M., &amp; Mukherjee, B. (2016).</w:t>
      </w:r>
      <w:proofErr w:type="gramEnd"/>
      <w:r w:rsidRPr="00D35930">
        <w:rPr>
          <w:rFonts w:ascii="Berlin Sans FB" w:hAnsi="Berlin Sans FB"/>
        </w:rPr>
        <w:t xml:space="preserve"> </w:t>
      </w:r>
      <w:r w:rsidRPr="00D35930">
        <w:rPr>
          <w:rFonts w:ascii="Berlin Sans FB" w:hAnsi="Berlin Sans FB"/>
          <w:i/>
          <w:iCs/>
        </w:rPr>
        <w:t xml:space="preserve">Knowledge Management in Libraries: </w:t>
      </w:r>
      <w:proofErr w:type="gramStart"/>
      <w:r w:rsidRPr="00D35930">
        <w:rPr>
          <w:rFonts w:ascii="Berlin Sans FB" w:hAnsi="Berlin Sans FB"/>
          <w:i/>
          <w:iCs/>
        </w:rPr>
        <w:t>Concept,</w:t>
      </w:r>
      <w:proofErr w:type="gramEnd"/>
      <w:r w:rsidRPr="00D35930">
        <w:rPr>
          <w:rFonts w:ascii="Berlin Sans FB" w:hAnsi="Berlin Sans FB"/>
          <w:i/>
          <w:iCs/>
        </w:rPr>
        <w:t xml:space="preserve"> tools and approach</w:t>
      </w:r>
      <w:r w:rsidRPr="00D35930">
        <w:rPr>
          <w:rFonts w:ascii="Berlin Sans FB" w:hAnsi="Berlin Sans FB"/>
        </w:rPr>
        <w:t xml:space="preserve"> (1st ed.). Cambridge: Chandos Publishing. https://doi.org/10.1016/C2014-0-04682-5</w:t>
      </w:r>
    </w:p>
    <w:p w14:paraId="00AACAE0"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Polanyi, M., &amp; Sen, A. (2009).</w:t>
      </w:r>
      <w:proofErr w:type="gramEnd"/>
      <w:r w:rsidRPr="00D35930">
        <w:rPr>
          <w:rFonts w:ascii="Berlin Sans FB" w:hAnsi="Berlin Sans FB"/>
        </w:rPr>
        <w:t xml:space="preserve"> </w:t>
      </w:r>
      <w:r w:rsidRPr="00D35930">
        <w:rPr>
          <w:rFonts w:ascii="Berlin Sans FB" w:hAnsi="Berlin Sans FB"/>
          <w:i/>
          <w:iCs/>
        </w:rPr>
        <w:t>The Tacit Dimension</w:t>
      </w:r>
      <w:r w:rsidRPr="00D35930">
        <w:rPr>
          <w:rFonts w:ascii="Berlin Sans FB" w:hAnsi="Berlin Sans FB"/>
        </w:rPr>
        <w:t xml:space="preserve"> (Revised </w:t>
      </w:r>
      <w:proofErr w:type="gramStart"/>
      <w:r w:rsidRPr="00D35930">
        <w:rPr>
          <w:rFonts w:ascii="Berlin Sans FB" w:hAnsi="Berlin Sans FB"/>
        </w:rPr>
        <w:t>ed</w:t>
      </w:r>
      <w:proofErr w:type="gramEnd"/>
      <w:r w:rsidRPr="00D35930">
        <w:rPr>
          <w:rFonts w:ascii="Berlin Sans FB" w:hAnsi="Berlin Sans FB"/>
        </w:rPr>
        <w:t xml:space="preserve">.). </w:t>
      </w:r>
      <w:proofErr w:type="gramStart"/>
      <w:r w:rsidRPr="00D35930">
        <w:rPr>
          <w:rFonts w:ascii="Berlin Sans FB" w:hAnsi="Berlin Sans FB"/>
        </w:rPr>
        <w:t>University Of Chicago Press.</w:t>
      </w:r>
      <w:proofErr w:type="gramEnd"/>
    </w:p>
    <w:p w14:paraId="3335995D"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Reitz, J. M. (2004). </w:t>
      </w:r>
      <w:proofErr w:type="gramStart"/>
      <w:r w:rsidRPr="00D35930">
        <w:rPr>
          <w:rFonts w:ascii="Berlin Sans FB" w:hAnsi="Berlin Sans FB"/>
          <w:i/>
          <w:iCs/>
        </w:rPr>
        <w:t>Dictionary for library and information science</w:t>
      </w:r>
      <w:r w:rsidRPr="00D35930">
        <w:rPr>
          <w:rFonts w:ascii="Berlin Sans FB" w:hAnsi="Berlin Sans FB"/>
        </w:rPr>
        <w:t>.</w:t>
      </w:r>
      <w:proofErr w:type="gramEnd"/>
      <w:r w:rsidRPr="00D35930">
        <w:rPr>
          <w:rFonts w:ascii="Berlin Sans FB" w:hAnsi="Berlin Sans FB"/>
        </w:rPr>
        <w:t xml:space="preserve"> Westport, Conn.: Libraries Unlimited.</w:t>
      </w:r>
    </w:p>
    <w:p w14:paraId="2A496226"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Rowley, J. (1997). </w:t>
      </w:r>
      <w:proofErr w:type="gramStart"/>
      <w:r w:rsidRPr="00D35930">
        <w:rPr>
          <w:rFonts w:ascii="Berlin Sans FB" w:hAnsi="Berlin Sans FB"/>
        </w:rPr>
        <w:t>The library as a learning organization.</w:t>
      </w:r>
      <w:proofErr w:type="gramEnd"/>
      <w:r w:rsidRPr="00D35930">
        <w:rPr>
          <w:rFonts w:ascii="Berlin Sans FB" w:hAnsi="Berlin Sans FB"/>
        </w:rPr>
        <w:t xml:space="preserve"> </w:t>
      </w:r>
      <w:r w:rsidRPr="00D35930">
        <w:rPr>
          <w:rFonts w:ascii="Berlin Sans FB" w:hAnsi="Berlin Sans FB"/>
          <w:i/>
          <w:iCs/>
        </w:rPr>
        <w:t xml:space="preserve">Library </w:t>
      </w:r>
      <w:r w:rsidRPr="00D35930">
        <w:rPr>
          <w:rFonts w:ascii="Berlin Sans FB" w:hAnsi="Berlin Sans FB"/>
          <w:i/>
          <w:iCs/>
        </w:rPr>
        <w:lastRenderedPageBreak/>
        <w:t>Management</w:t>
      </w:r>
      <w:r w:rsidRPr="00D35930">
        <w:rPr>
          <w:rFonts w:ascii="Berlin Sans FB" w:hAnsi="Berlin Sans FB"/>
        </w:rPr>
        <w:t xml:space="preserve">, </w:t>
      </w:r>
      <w:r w:rsidRPr="00D35930">
        <w:rPr>
          <w:rFonts w:ascii="Berlin Sans FB" w:hAnsi="Berlin Sans FB"/>
          <w:i/>
          <w:iCs/>
        </w:rPr>
        <w:t>18</w:t>
      </w:r>
      <w:r w:rsidRPr="00D35930">
        <w:rPr>
          <w:rFonts w:ascii="Berlin Sans FB" w:hAnsi="Berlin Sans FB"/>
        </w:rPr>
        <w:t>(2), 88–91. https://doi.org/10.1108/01435129710157707</w:t>
      </w:r>
    </w:p>
    <w:p w14:paraId="5C471738"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Rowley, J. (2003). </w:t>
      </w:r>
      <w:proofErr w:type="gramStart"/>
      <w:r w:rsidRPr="00D35930">
        <w:rPr>
          <w:rFonts w:ascii="Berlin Sans FB" w:hAnsi="Berlin Sans FB"/>
        </w:rPr>
        <w:t>Knowledge management – the new librarianship?</w:t>
      </w:r>
      <w:proofErr w:type="gramEnd"/>
      <w:r w:rsidRPr="00D35930">
        <w:rPr>
          <w:rFonts w:ascii="Berlin Sans FB" w:hAnsi="Berlin Sans FB"/>
        </w:rPr>
        <w:t xml:space="preserve"> </w:t>
      </w:r>
      <w:proofErr w:type="gramStart"/>
      <w:r w:rsidRPr="00D35930">
        <w:rPr>
          <w:rFonts w:ascii="Berlin Sans FB" w:hAnsi="Berlin Sans FB"/>
        </w:rPr>
        <w:t>From custodians of history to gatekeepers to the future.</w:t>
      </w:r>
      <w:proofErr w:type="gramEnd"/>
      <w:r w:rsidRPr="00D35930">
        <w:rPr>
          <w:rFonts w:ascii="Berlin Sans FB" w:hAnsi="Berlin Sans FB"/>
        </w:rPr>
        <w:t xml:space="preserve"> </w:t>
      </w:r>
      <w:r w:rsidRPr="00D35930">
        <w:rPr>
          <w:rFonts w:ascii="Berlin Sans FB" w:hAnsi="Berlin Sans FB"/>
          <w:i/>
          <w:iCs/>
        </w:rPr>
        <w:t>Library Management</w:t>
      </w:r>
      <w:r w:rsidRPr="00D35930">
        <w:rPr>
          <w:rFonts w:ascii="Berlin Sans FB" w:hAnsi="Berlin Sans FB"/>
        </w:rPr>
        <w:t xml:space="preserve">, </w:t>
      </w:r>
      <w:r w:rsidRPr="00D35930">
        <w:rPr>
          <w:rFonts w:ascii="Berlin Sans FB" w:hAnsi="Berlin Sans FB"/>
          <w:i/>
          <w:iCs/>
        </w:rPr>
        <w:t>24</w:t>
      </w:r>
      <w:r w:rsidRPr="00D35930">
        <w:rPr>
          <w:rFonts w:ascii="Berlin Sans FB" w:hAnsi="Berlin Sans FB"/>
        </w:rPr>
        <w:t>(8/9), 433–440. https://doi.org/10.1108/01435120310501112</w:t>
      </w:r>
    </w:p>
    <w:p w14:paraId="2E52A583"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Semertzaki, E. (2011). </w:t>
      </w:r>
      <w:r w:rsidRPr="00D35930">
        <w:rPr>
          <w:rFonts w:ascii="Berlin Sans FB" w:hAnsi="Berlin Sans FB"/>
          <w:i/>
          <w:iCs/>
        </w:rPr>
        <w:t>Special Libraries As Knowledge Management Centres</w:t>
      </w:r>
      <w:r w:rsidRPr="00D35930">
        <w:rPr>
          <w:rFonts w:ascii="Berlin Sans FB" w:hAnsi="Berlin Sans FB"/>
        </w:rPr>
        <w:t xml:space="preserve"> (1st </w:t>
      </w:r>
      <w:proofErr w:type="gramStart"/>
      <w:r w:rsidRPr="00D35930">
        <w:rPr>
          <w:rFonts w:ascii="Berlin Sans FB" w:hAnsi="Berlin Sans FB"/>
        </w:rPr>
        <w:t>ed</w:t>
      </w:r>
      <w:proofErr w:type="gramEnd"/>
      <w:r w:rsidRPr="00D35930">
        <w:rPr>
          <w:rFonts w:ascii="Berlin Sans FB" w:hAnsi="Berlin Sans FB"/>
        </w:rPr>
        <w:t>.). Chandos Publishing.</w:t>
      </w:r>
    </w:p>
    <w:p w14:paraId="33A44C83"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Singh, S. P. (2007). What are we managing – knowledge or information? </w:t>
      </w:r>
      <w:r w:rsidRPr="00D35930">
        <w:rPr>
          <w:rFonts w:ascii="Berlin Sans FB" w:hAnsi="Berlin Sans FB"/>
          <w:i/>
          <w:iCs/>
        </w:rPr>
        <w:t>VINE</w:t>
      </w:r>
      <w:r w:rsidRPr="00D35930">
        <w:rPr>
          <w:rFonts w:ascii="Berlin Sans FB" w:hAnsi="Berlin Sans FB"/>
        </w:rPr>
        <w:t xml:space="preserve">, </w:t>
      </w:r>
      <w:r w:rsidRPr="00D35930">
        <w:rPr>
          <w:rFonts w:ascii="Berlin Sans FB" w:hAnsi="Berlin Sans FB"/>
          <w:i/>
          <w:iCs/>
        </w:rPr>
        <w:t>37</w:t>
      </w:r>
      <w:r w:rsidRPr="00D35930">
        <w:rPr>
          <w:rFonts w:ascii="Berlin Sans FB" w:hAnsi="Berlin Sans FB"/>
        </w:rPr>
        <w:t>(2), 169–179. https://doi.org/10.1108/03055720710759946</w:t>
      </w:r>
    </w:p>
    <w:p w14:paraId="411800BA"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Sinotte, M. (2007).</w:t>
      </w:r>
      <w:proofErr w:type="gramEnd"/>
      <w:r w:rsidRPr="00D35930">
        <w:rPr>
          <w:rFonts w:ascii="Berlin Sans FB" w:hAnsi="Berlin Sans FB"/>
        </w:rPr>
        <w:t xml:space="preserve"> </w:t>
      </w:r>
      <w:proofErr w:type="gramStart"/>
      <w:r w:rsidRPr="00D35930">
        <w:rPr>
          <w:rFonts w:ascii="Berlin Sans FB" w:hAnsi="Berlin Sans FB"/>
        </w:rPr>
        <w:t>Exploration of the Field of Knowledge Management for the Library and Information Professional.</w:t>
      </w:r>
      <w:proofErr w:type="gramEnd"/>
      <w:r w:rsidRPr="00D35930">
        <w:rPr>
          <w:rFonts w:ascii="Berlin Sans FB" w:hAnsi="Berlin Sans FB"/>
        </w:rPr>
        <w:t xml:space="preserve"> </w:t>
      </w:r>
      <w:r w:rsidRPr="00D35930">
        <w:rPr>
          <w:rFonts w:ascii="Berlin Sans FB" w:hAnsi="Berlin Sans FB"/>
          <w:i/>
          <w:iCs/>
        </w:rPr>
        <w:t>Libri</w:t>
      </w:r>
      <w:r w:rsidRPr="00D35930">
        <w:rPr>
          <w:rFonts w:ascii="Berlin Sans FB" w:hAnsi="Berlin Sans FB"/>
        </w:rPr>
        <w:t xml:space="preserve">, </w:t>
      </w:r>
      <w:r w:rsidRPr="00D35930">
        <w:rPr>
          <w:rFonts w:ascii="Berlin Sans FB" w:hAnsi="Berlin Sans FB"/>
          <w:i/>
          <w:iCs/>
        </w:rPr>
        <w:t>54</w:t>
      </w:r>
      <w:r w:rsidRPr="00D35930">
        <w:rPr>
          <w:rFonts w:ascii="Berlin Sans FB" w:hAnsi="Berlin Sans FB"/>
        </w:rPr>
        <w:t>(3), 190–198. https://doi.org/10.1515/LIBR.2004.190</w:t>
      </w:r>
    </w:p>
    <w:p w14:paraId="50E0AFD1"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Siregar, A. R. (2005). Manajemen Pengetahuan: Perspektif Pustakawan. </w:t>
      </w:r>
      <w:r w:rsidRPr="00D35930">
        <w:rPr>
          <w:rFonts w:ascii="Berlin Sans FB" w:hAnsi="Berlin Sans FB"/>
          <w:i/>
          <w:iCs/>
        </w:rPr>
        <w:t>PUSTAHA</w:t>
      </w:r>
      <w:r w:rsidRPr="00D35930">
        <w:rPr>
          <w:rFonts w:ascii="Berlin Sans FB" w:hAnsi="Berlin Sans FB"/>
        </w:rPr>
        <w:t xml:space="preserve">, </w:t>
      </w:r>
      <w:r w:rsidRPr="00D35930">
        <w:rPr>
          <w:rFonts w:ascii="Berlin Sans FB" w:hAnsi="Berlin Sans FB"/>
          <w:i/>
          <w:iCs/>
        </w:rPr>
        <w:t>1</w:t>
      </w:r>
      <w:r w:rsidRPr="00D35930">
        <w:rPr>
          <w:rFonts w:ascii="Berlin Sans FB" w:hAnsi="Berlin Sans FB"/>
        </w:rPr>
        <w:t>(1), 2–6.</w:t>
      </w:r>
    </w:p>
    <w:p w14:paraId="56C5D35E"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Toffler, A. (1980). </w:t>
      </w:r>
      <w:proofErr w:type="gramStart"/>
      <w:r w:rsidRPr="00D35930">
        <w:rPr>
          <w:rFonts w:ascii="Berlin Sans FB" w:hAnsi="Berlin Sans FB"/>
          <w:i/>
          <w:iCs/>
        </w:rPr>
        <w:t>The third wave</w:t>
      </w:r>
      <w:r w:rsidRPr="00D35930">
        <w:rPr>
          <w:rFonts w:ascii="Berlin Sans FB" w:hAnsi="Berlin Sans FB"/>
        </w:rPr>
        <w:t>.</w:t>
      </w:r>
      <w:proofErr w:type="gramEnd"/>
      <w:r w:rsidRPr="00D35930">
        <w:rPr>
          <w:rFonts w:ascii="Berlin Sans FB" w:hAnsi="Berlin Sans FB"/>
        </w:rPr>
        <w:t xml:space="preserve"> New York: Bantam Books.</w:t>
      </w:r>
    </w:p>
    <w:p w14:paraId="7E4AB34F" w14:textId="77777777" w:rsidR="000D5C83" w:rsidRPr="00D35930" w:rsidRDefault="000D5C83" w:rsidP="000D5C83">
      <w:pPr>
        <w:pStyle w:val="Bibliography"/>
        <w:spacing w:line="360" w:lineRule="auto"/>
        <w:ind w:left="993" w:hanging="567"/>
        <w:jc w:val="both"/>
        <w:rPr>
          <w:rFonts w:ascii="Berlin Sans FB" w:hAnsi="Berlin Sans FB"/>
        </w:rPr>
      </w:pPr>
      <w:proofErr w:type="gramStart"/>
      <w:r w:rsidRPr="00D35930">
        <w:rPr>
          <w:rFonts w:ascii="Berlin Sans FB" w:hAnsi="Berlin Sans FB"/>
        </w:rPr>
        <w:lastRenderedPageBreak/>
        <w:t>Tupan, T., &amp; Setiorini, R. A. (2020).</w:t>
      </w:r>
      <w:proofErr w:type="gramEnd"/>
      <w:r w:rsidRPr="00D35930">
        <w:rPr>
          <w:rFonts w:ascii="Berlin Sans FB" w:hAnsi="Berlin Sans FB"/>
        </w:rPr>
        <w:t xml:space="preserve"> Bibliometrics Analysis on “Role of Library in Supporting Knowledge Management” Published During 1999-2020. </w:t>
      </w:r>
      <w:r w:rsidRPr="00D35930">
        <w:rPr>
          <w:rFonts w:ascii="Berlin Sans FB" w:hAnsi="Berlin Sans FB"/>
          <w:i/>
          <w:iCs/>
        </w:rPr>
        <w:t>Khizanah al-Hikmah</w:t>
      </w:r>
      <w:r w:rsidRPr="00D35930">
        <w:rPr>
          <w:rFonts w:ascii="Arial" w:hAnsi="Arial" w:cs="Arial"/>
          <w:i/>
          <w:iCs/>
        </w:rPr>
        <w:t> </w:t>
      </w:r>
      <w:r w:rsidRPr="00D35930">
        <w:rPr>
          <w:rFonts w:ascii="Berlin Sans FB" w:hAnsi="Berlin Sans FB"/>
          <w:i/>
          <w:iCs/>
        </w:rPr>
        <w:t>: Jurnal Ilmu Perpustakaan, Informasi, dan Kearsipan</w:t>
      </w:r>
      <w:r w:rsidRPr="00D35930">
        <w:rPr>
          <w:rFonts w:ascii="Berlin Sans FB" w:hAnsi="Berlin Sans FB"/>
        </w:rPr>
        <w:t xml:space="preserve">, </w:t>
      </w:r>
      <w:r w:rsidRPr="00D35930">
        <w:rPr>
          <w:rFonts w:ascii="Berlin Sans FB" w:hAnsi="Berlin Sans FB"/>
          <w:i/>
          <w:iCs/>
        </w:rPr>
        <w:t>8</w:t>
      </w:r>
      <w:r w:rsidRPr="00D35930">
        <w:rPr>
          <w:rFonts w:ascii="Berlin Sans FB" w:hAnsi="Berlin Sans FB"/>
        </w:rPr>
        <w:t>(2), 210–217. https://doi.org/10.24252/kah.v8i2a10</w:t>
      </w:r>
    </w:p>
    <w:p w14:paraId="12CDC8B3"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Wiig, K. M. (1999). What future knowledge management users may expect. </w:t>
      </w:r>
      <w:r w:rsidRPr="00D35930">
        <w:rPr>
          <w:rFonts w:ascii="Berlin Sans FB" w:hAnsi="Berlin Sans FB"/>
          <w:i/>
          <w:iCs/>
        </w:rPr>
        <w:t>Journal of Knowledge Management</w:t>
      </w:r>
      <w:r w:rsidRPr="00D35930">
        <w:rPr>
          <w:rFonts w:ascii="Berlin Sans FB" w:hAnsi="Berlin Sans FB"/>
        </w:rPr>
        <w:t xml:space="preserve">, </w:t>
      </w:r>
      <w:r w:rsidRPr="00D35930">
        <w:rPr>
          <w:rFonts w:ascii="Berlin Sans FB" w:hAnsi="Berlin Sans FB"/>
          <w:i/>
          <w:iCs/>
        </w:rPr>
        <w:t>3</w:t>
      </w:r>
      <w:r w:rsidRPr="00D35930">
        <w:rPr>
          <w:rFonts w:ascii="Berlin Sans FB" w:hAnsi="Berlin Sans FB"/>
        </w:rPr>
        <w:t>(2), 155–166. https://doi.org/10.1108/13673279910275611</w:t>
      </w:r>
    </w:p>
    <w:p w14:paraId="7B993D30"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proofErr w:type="gramStart"/>
      <w:r w:rsidRPr="00D35930">
        <w:rPr>
          <w:rFonts w:ascii="Berlin Sans FB" w:hAnsi="Berlin Sans FB"/>
        </w:rPr>
        <w:t>Wijnhoven, F. (1999).</w:t>
      </w:r>
      <w:proofErr w:type="gramEnd"/>
      <w:r w:rsidRPr="00D35930">
        <w:rPr>
          <w:rFonts w:ascii="Berlin Sans FB" w:hAnsi="Berlin Sans FB"/>
        </w:rPr>
        <w:t xml:space="preserve"> </w:t>
      </w:r>
      <w:proofErr w:type="gramStart"/>
      <w:r w:rsidRPr="00D35930">
        <w:rPr>
          <w:rFonts w:ascii="Berlin Sans FB" w:hAnsi="Berlin Sans FB"/>
        </w:rPr>
        <w:t>Development Scenarios for Organizational Memory Information Systems.</w:t>
      </w:r>
      <w:proofErr w:type="gramEnd"/>
      <w:r w:rsidRPr="00D35930">
        <w:rPr>
          <w:rFonts w:ascii="Berlin Sans FB" w:hAnsi="Berlin Sans FB"/>
        </w:rPr>
        <w:t xml:space="preserve"> </w:t>
      </w:r>
      <w:r w:rsidRPr="00D35930">
        <w:rPr>
          <w:rFonts w:ascii="Berlin Sans FB" w:hAnsi="Berlin Sans FB"/>
          <w:i/>
          <w:iCs/>
        </w:rPr>
        <w:t>Journal of Management Information Systems</w:t>
      </w:r>
      <w:r w:rsidRPr="00D35930">
        <w:rPr>
          <w:rFonts w:ascii="Berlin Sans FB" w:hAnsi="Berlin Sans FB"/>
        </w:rPr>
        <w:t xml:space="preserve">, </w:t>
      </w:r>
      <w:r w:rsidRPr="00D35930">
        <w:rPr>
          <w:rFonts w:ascii="Berlin Sans FB" w:hAnsi="Berlin Sans FB"/>
          <w:i/>
          <w:iCs/>
        </w:rPr>
        <w:t>16</w:t>
      </w:r>
      <w:r w:rsidRPr="00D35930">
        <w:rPr>
          <w:rFonts w:ascii="Berlin Sans FB" w:hAnsi="Berlin Sans FB"/>
        </w:rPr>
        <w:t>(1), 121–146. https://doi.org/10.1080/07421222.1999.11518236</w:t>
      </w:r>
    </w:p>
    <w:p w14:paraId="40CD4330" w14:textId="77777777" w:rsidR="000D5C83" w:rsidRPr="00D35930" w:rsidRDefault="000D5C83" w:rsidP="000D5C83">
      <w:pPr>
        <w:widowControl w:val="0"/>
        <w:autoSpaceDE w:val="0"/>
        <w:autoSpaceDN w:val="0"/>
        <w:adjustRightInd w:val="0"/>
        <w:spacing w:after="120" w:line="360" w:lineRule="auto"/>
        <w:ind w:left="993" w:hanging="567"/>
        <w:jc w:val="both"/>
        <w:rPr>
          <w:rFonts w:ascii="Berlin Sans FB" w:hAnsi="Berlin Sans FB"/>
        </w:rPr>
      </w:pPr>
      <w:r w:rsidRPr="00D35930">
        <w:rPr>
          <w:rFonts w:ascii="Berlin Sans FB" w:hAnsi="Berlin Sans FB"/>
        </w:rPr>
        <w:t xml:space="preserve">Yi, Z. (2008). Knowledge management for library strategic planning: Perceptions of applications and benefits. </w:t>
      </w:r>
      <w:r w:rsidRPr="00D35930">
        <w:rPr>
          <w:rFonts w:ascii="Berlin Sans FB" w:hAnsi="Berlin Sans FB"/>
          <w:i/>
          <w:iCs/>
        </w:rPr>
        <w:t>Library Management</w:t>
      </w:r>
      <w:r w:rsidRPr="00D35930">
        <w:rPr>
          <w:rFonts w:ascii="Berlin Sans FB" w:hAnsi="Berlin Sans FB"/>
        </w:rPr>
        <w:t xml:space="preserve">, </w:t>
      </w:r>
      <w:r w:rsidRPr="00D35930">
        <w:rPr>
          <w:rFonts w:ascii="Berlin Sans FB" w:hAnsi="Berlin Sans FB"/>
          <w:i/>
          <w:iCs/>
        </w:rPr>
        <w:t>29</w:t>
      </w:r>
      <w:r w:rsidRPr="00D35930">
        <w:rPr>
          <w:rFonts w:ascii="Berlin Sans FB" w:hAnsi="Berlin Sans FB"/>
        </w:rPr>
        <w:t>(3), 229–240. https://doi.org/10.1108/01435120810855331</w:t>
      </w:r>
    </w:p>
    <w:p w14:paraId="1D975FBB" w14:textId="77777777" w:rsidR="000D5C83" w:rsidRPr="00D35930" w:rsidRDefault="000D5C83" w:rsidP="000D5C83">
      <w:pPr>
        <w:spacing w:after="0" w:line="360" w:lineRule="auto"/>
        <w:jc w:val="both"/>
        <w:rPr>
          <w:rFonts w:ascii="Berlin Sans FB" w:hAnsi="Berlin Sans FB"/>
          <w:color w:val="000000"/>
          <w:lang w:val="id-ID" w:eastAsia="id-ID"/>
        </w:rPr>
        <w:sectPr w:rsidR="000D5C83" w:rsidRPr="00D35930" w:rsidSect="00FC63D8">
          <w:type w:val="continuous"/>
          <w:pgSz w:w="11907" w:h="16840" w:code="9"/>
          <w:pgMar w:top="1134" w:right="1134" w:bottom="1134" w:left="1701" w:header="720" w:footer="720" w:gutter="0"/>
          <w:cols w:num="2" w:space="720"/>
          <w:docGrid w:linePitch="360"/>
        </w:sectPr>
      </w:pPr>
      <w:bookmarkStart w:id="0" w:name="_GoBack"/>
      <w:bookmarkEnd w:id="0"/>
    </w:p>
    <w:p w14:paraId="534053DC" w14:textId="77777777" w:rsidR="000D5C83" w:rsidRPr="00D35930" w:rsidRDefault="000D5C83" w:rsidP="000D5C83">
      <w:pPr>
        <w:spacing w:after="0" w:line="360" w:lineRule="auto"/>
        <w:jc w:val="both"/>
        <w:rPr>
          <w:rFonts w:ascii="Berlin Sans FB" w:hAnsi="Berlin Sans FB"/>
          <w:color w:val="000000"/>
          <w:lang w:val="id-ID" w:eastAsia="id-ID"/>
        </w:rPr>
      </w:pPr>
      <w:r w:rsidRPr="00D35930">
        <w:rPr>
          <w:rFonts w:ascii="Berlin Sans FB" w:hAnsi="Berlin Sans FB"/>
          <w:color w:val="000000"/>
          <w:lang w:val="id-ID" w:eastAsia="id-ID"/>
        </w:rPr>
        <w:lastRenderedPageBreak/>
        <w:t xml:space="preserve"> </w:t>
      </w:r>
    </w:p>
    <w:p w14:paraId="65DE1156" w14:textId="77777777" w:rsidR="000D5C83" w:rsidRPr="00D35930" w:rsidRDefault="000D5C83" w:rsidP="000D5C83">
      <w:pPr>
        <w:spacing w:after="0" w:line="360" w:lineRule="auto"/>
        <w:jc w:val="both"/>
        <w:rPr>
          <w:rFonts w:ascii="Berlin Sans FB" w:hAnsi="Berlin Sans FB"/>
          <w:color w:val="000000"/>
          <w:lang w:val="id-ID" w:eastAsia="id-ID"/>
        </w:rPr>
        <w:sectPr w:rsidR="000D5C83" w:rsidRPr="00D35930" w:rsidSect="00806ED7">
          <w:type w:val="continuous"/>
          <w:pgSz w:w="11907" w:h="16840" w:code="9"/>
          <w:pgMar w:top="1134" w:right="1134" w:bottom="1134" w:left="1701" w:header="720" w:footer="720" w:gutter="0"/>
          <w:cols w:space="720"/>
          <w:docGrid w:linePitch="360"/>
        </w:sectPr>
      </w:pPr>
    </w:p>
    <w:p w14:paraId="134BF819" w14:textId="77777777" w:rsidR="000D5C83" w:rsidRPr="00D35930" w:rsidRDefault="000D5C83" w:rsidP="000D5C83">
      <w:pPr>
        <w:spacing w:after="0" w:line="360" w:lineRule="auto"/>
        <w:jc w:val="both"/>
        <w:rPr>
          <w:rFonts w:ascii="Berlin Sans FB" w:hAnsi="Berlin Sans FB"/>
          <w:color w:val="000000"/>
          <w:lang w:val="id-ID" w:eastAsia="id-ID"/>
        </w:rPr>
      </w:pPr>
    </w:p>
    <w:p w14:paraId="6479811D" w14:textId="77777777" w:rsidR="000D5C83" w:rsidRPr="00D35930" w:rsidRDefault="000D5C83" w:rsidP="000D5C83">
      <w:pPr>
        <w:spacing w:after="0" w:line="360" w:lineRule="auto"/>
        <w:jc w:val="both"/>
        <w:rPr>
          <w:rStyle w:val="Strong"/>
          <w:rFonts w:ascii="Berlin Sans FB" w:hAnsi="Berlin Sans FB"/>
          <w:bCs w:val="0"/>
          <w:color w:val="000000"/>
        </w:rPr>
      </w:pPr>
      <w:r w:rsidRPr="00D35930">
        <w:rPr>
          <w:rFonts w:ascii="Berlin Sans FB" w:hAnsi="Berlin Sans FB"/>
          <w:b/>
          <w:color w:val="000000"/>
        </w:rPr>
        <w:t>Data Diri Penulis; Muntashir, Universitas Islam Negeri Imam Bonjol Padang, 081267007566</w:t>
      </w:r>
      <w:r w:rsidRPr="00D35930">
        <w:rPr>
          <w:rStyle w:val="Strong"/>
          <w:rFonts w:ascii="Berlin Sans FB" w:hAnsi="Berlin Sans FB"/>
          <w:bdr w:val="none" w:sz="0" w:space="0" w:color="auto" w:frame="1"/>
        </w:rPr>
        <w:t> </w:t>
      </w:r>
    </w:p>
    <w:p w14:paraId="245B31EB" w14:textId="77777777" w:rsidR="000D5C83" w:rsidRPr="00D35930" w:rsidRDefault="000D5C83" w:rsidP="000D5C83">
      <w:pPr>
        <w:spacing w:after="0" w:line="360" w:lineRule="auto"/>
        <w:jc w:val="both"/>
        <w:rPr>
          <w:rFonts w:ascii="Berlin Sans FB" w:hAnsi="Berlin Sans FB"/>
          <w:b/>
          <w:color w:val="000000"/>
        </w:rPr>
      </w:pPr>
    </w:p>
    <w:p w14:paraId="34F993FE" w14:textId="3DC61CFA" w:rsidR="009167FA" w:rsidRPr="00790E0D" w:rsidRDefault="009167FA" w:rsidP="00790E0D">
      <w:pPr>
        <w:tabs>
          <w:tab w:val="left" w:pos="520"/>
        </w:tabs>
        <w:spacing w:line="360" w:lineRule="auto"/>
        <w:ind w:left="720" w:right="160" w:hanging="720"/>
        <w:jc w:val="both"/>
        <w:rPr>
          <w:b/>
          <w:bCs/>
          <w:i/>
          <w:iCs/>
        </w:rPr>
      </w:pPr>
    </w:p>
    <w:sectPr w:rsidR="009167FA" w:rsidRPr="00790E0D" w:rsidSect="00790E0D">
      <w:headerReference w:type="default" r:id="rId18"/>
      <w:footerReference w:type="default" r:id="rId19"/>
      <w:type w:val="continuous"/>
      <w:pgSz w:w="11907" w:h="16840" w:code="9"/>
      <w:pgMar w:top="1134" w:right="1134" w:bottom="1134"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965BD" w14:textId="77777777" w:rsidR="00DA1B8E" w:rsidRDefault="00DA1B8E" w:rsidP="00FB5158">
      <w:pPr>
        <w:spacing w:after="0" w:line="240" w:lineRule="auto"/>
      </w:pPr>
      <w:r>
        <w:separator/>
      </w:r>
    </w:p>
  </w:endnote>
  <w:endnote w:type="continuationSeparator" w:id="0">
    <w:p w14:paraId="10881335" w14:textId="77777777" w:rsidR="00DA1B8E" w:rsidRDefault="00DA1B8E"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Old Style Std">
    <w:altName w:val="Century Old Style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verloc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9FDED" w14:textId="77777777" w:rsidR="000D5C83" w:rsidRPr="00EB475F" w:rsidRDefault="000D5C83" w:rsidP="00EB475F">
    <w:pPr>
      <w:pStyle w:val="Footer"/>
      <w:spacing w:after="0" w:line="240" w:lineRule="auto"/>
      <w:jc w:val="center"/>
      <w:rPr>
        <w:rFonts w:ascii="Berlin Sans FB" w:hAnsi="Berlin Sans FB"/>
        <w:bCs/>
        <w:sz w:val="20"/>
        <w:szCs w:val="20"/>
        <w:lang w:val="en-US"/>
      </w:rPr>
    </w:pPr>
    <w:r>
      <w:rPr>
        <w:rFonts w:ascii="Berlin Sans FB" w:hAnsi="Berlin Sans FB" w:cs="Segoe UI"/>
        <w:sz w:val="20"/>
        <w:szCs w:val="20"/>
        <w:shd w:val="clear" w:color="auto" w:fill="FFFFFF"/>
      </w:rPr>
      <w:t>Al- Ma'arif</w:t>
    </w:r>
    <w:r w:rsidRPr="00EB475F">
      <w:rPr>
        <w:rFonts w:ascii="Berlin Sans FB" w:hAnsi="Berlin Sans FB" w:cs="Segoe UI"/>
        <w:sz w:val="20"/>
        <w:szCs w:val="20"/>
        <w:shd w:val="clear" w:color="auto" w:fill="FFFFFF"/>
        <w:lang w:val="en-US"/>
      </w:rPr>
      <w:t xml:space="preserve">. </w:t>
    </w:r>
    <w:r>
      <w:rPr>
        <w:rFonts w:ascii="Berlin Sans FB" w:hAnsi="Berlin Sans FB" w:cs="Segoe UI"/>
        <w:sz w:val="20"/>
        <w:szCs w:val="20"/>
        <w:shd w:val="clear" w:color="auto" w:fill="FFFFFF"/>
        <w:lang w:val="en-US"/>
      </w:rPr>
      <w:t xml:space="preserve">Jurnal </w:t>
    </w:r>
    <w:r w:rsidRPr="00EB475F">
      <w:rPr>
        <w:rFonts w:ascii="Berlin Sans FB" w:hAnsi="Berlin Sans FB" w:cs="Segoe UI"/>
        <w:sz w:val="20"/>
        <w:szCs w:val="20"/>
        <w:shd w:val="clear" w:color="auto" w:fill="FFFFFF"/>
      </w:rPr>
      <w:t>Prodi S1 Ilmu Per</w:t>
    </w:r>
    <w:r>
      <w:rPr>
        <w:rFonts w:ascii="Berlin Sans FB" w:hAnsi="Berlin Sans FB" w:cs="Segoe UI"/>
        <w:sz w:val="20"/>
        <w:szCs w:val="20"/>
        <w:shd w:val="clear" w:color="auto" w:fill="FFFFFF"/>
      </w:rPr>
      <w:t>pustakaan dan Informasi Islam. </w:t>
    </w:r>
    <w:r>
      <w:rPr>
        <w:rFonts w:ascii="Berlin Sans FB" w:hAnsi="Berlin Sans FB" w:cs="Segoe UI"/>
        <w:sz w:val="20"/>
        <w:szCs w:val="20"/>
        <w:shd w:val="clear" w:color="auto" w:fill="FFFFFF"/>
        <w:lang w:val="en-US"/>
      </w:rPr>
      <w:br/>
    </w:r>
    <w:r w:rsidRPr="00EB475F">
      <w:rPr>
        <w:rFonts w:ascii="Berlin Sans FB" w:hAnsi="Berlin Sans FB" w:cs="Segoe UI"/>
        <w:sz w:val="20"/>
        <w:szCs w:val="20"/>
        <w:shd w:val="clear" w:color="auto" w:fill="FFFFFF"/>
      </w:rPr>
      <w:t>Fakultas Adab dan Humaniora UIN Imam Bonjol Padang</w:t>
    </w:r>
    <w:r>
      <w:rPr>
        <w:rFonts w:ascii="Berlin Sans FB" w:hAnsi="Berlin Sans FB" w:cs="Segoe UI"/>
        <w:sz w:val="20"/>
        <w:szCs w:val="20"/>
        <w:shd w:val="clear" w:color="auto" w:fill="FFFFFF"/>
        <w:lang w:val="en-US"/>
      </w:rPr>
      <w:br/>
    </w:r>
    <w:r w:rsidRPr="00EB475F">
      <w:rPr>
        <w:rFonts w:ascii="Berlin Sans FB" w:hAnsi="Berlin Sans FB"/>
        <w:bCs/>
        <w:sz w:val="20"/>
        <w:szCs w:val="20"/>
        <w:lang w:val="en-US"/>
      </w:rPr>
      <w:t>https://www.rjfahuinib.org/index.php/almaarif/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BC5A3" w14:textId="77777777" w:rsidR="000D5C83" w:rsidRPr="00EB475F" w:rsidRDefault="000D5C83" w:rsidP="00D35930">
    <w:pPr>
      <w:pStyle w:val="Footer"/>
      <w:spacing w:after="0" w:line="240" w:lineRule="auto"/>
      <w:jc w:val="center"/>
      <w:rPr>
        <w:rFonts w:ascii="Berlin Sans FB" w:hAnsi="Berlin Sans FB"/>
        <w:bCs/>
        <w:sz w:val="20"/>
        <w:szCs w:val="20"/>
        <w:lang w:val="en-US"/>
      </w:rPr>
    </w:pPr>
    <w:r>
      <w:tab/>
    </w:r>
    <w:r>
      <w:rPr>
        <w:rFonts w:ascii="Berlin Sans FB" w:hAnsi="Berlin Sans FB" w:cs="Segoe UI"/>
        <w:sz w:val="20"/>
        <w:szCs w:val="20"/>
        <w:shd w:val="clear" w:color="auto" w:fill="FFFFFF"/>
      </w:rPr>
      <w:t>Al- Ma'arif</w:t>
    </w:r>
    <w:r w:rsidRPr="00EB475F">
      <w:rPr>
        <w:rFonts w:ascii="Berlin Sans FB" w:hAnsi="Berlin Sans FB" w:cs="Segoe UI"/>
        <w:sz w:val="20"/>
        <w:szCs w:val="20"/>
        <w:shd w:val="clear" w:color="auto" w:fill="FFFFFF"/>
        <w:lang w:val="en-US"/>
      </w:rPr>
      <w:t xml:space="preserve">. </w:t>
    </w:r>
    <w:r>
      <w:rPr>
        <w:rFonts w:ascii="Berlin Sans FB" w:hAnsi="Berlin Sans FB" w:cs="Segoe UI"/>
        <w:sz w:val="20"/>
        <w:szCs w:val="20"/>
        <w:shd w:val="clear" w:color="auto" w:fill="FFFFFF"/>
        <w:lang w:val="en-US"/>
      </w:rPr>
      <w:t xml:space="preserve">Jurnal </w:t>
    </w:r>
    <w:r w:rsidRPr="00EB475F">
      <w:rPr>
        <w:rFonts w:ascii="Berlin Sans FB" w:hAnsi="Berlin Sans FB" w:cs="Segoe UI"/>
        <w:sz w:val="20"/>
        <w:szCs w:val="20"/>
        <w:shd w:val="clear" w:color="auto" w:fill="FFFFFF"/>
      </w:rPr>
      <w:t>Prodi S1 Ilmu Per</w:t>
    </w:r>
    <w:r>
      <w:rPr>
        <w:rFonts w:ascii="Berlin Sans FB" w:hAnsi="Berlin Sans FB" w:cs="Segoe UI"/>
        <w:sz w:val="20"/>
        <w:szCs w:val="20"/>
        <w:shd w:val="clear" w:color="auto" w:fill="FFFFFF"/>
      </w:rPr>
      <w:t>pustakaan dan Informasi Islam. </w:t>
    </w:r>
    <w:r>
      <w:rPr>
        <w:rFonts w:ascii="Berlin Sans FB" w:hAnsi="Berlin Sans FB" w:cs="Segoe UI"/>
        <w:sz w:val="20"/>
        <w:szCs w:val="20"/>
        <w:shd w:val="clear" w:color="auto" w:fill="FFFFFF"/>
        <w:lang w:val="en-US"/>
      </w:rPr>
      <w:br/>
    </w:r>
    <w:r w:rsidRPr="00EB475F">
      <w:rPr>
        <w:rFonts w:ascii="Berlin Sans FB" w:hAnsi="Berlin Sans FB" w:cs="Segoe UI"/>
        <w:sz w:val="20"/>
        <w:szCs w:val="20"/>
        <w:shd w:val="clear" w:color="auto" w:fill="FFFFFF"/>
      </w:rPr>
      <w:t>Fakultas Adab dan Humaniora UIN Imam Bonjol Padang</w:t>
    </w:r>
    <w:r>
      <w:rPr>
        <w:rFonts w:ascii="Berlin Sans FB" w:hAnsi="Berlin Sans FB" w:cs="Segoe UI"/>
        <w:sz w:val="20"/>
        <w:szCs w:val="20"/>
        <w:shd w:val="clear" w:color="auto" w:fill="FFFFFF"/>
        <w:lang w:val="en-US"/>
      </w:rPr>
      <w:br/>
    </w:r>
    <w:r w:rsidRPr="00EB475F">
      <w:rPr>
        <w:rFonts w:ascii="Berlin Sans FB" w:hAnsi="Berlin Sans FB"/>
        <w:bCs/>
        <w:sz w:val="20"/>
        <w:szCs w:val="20"/>
        <w:lang w:val="en-US"/>
      </w:rPr>
      <w:t>https://www.rjfahuinib.org/index.php/almaarif/</w:t>
    </w:r>
  </w:p>
  <w:p w14:paraId="67E9B4D6" w14:textId="77777777" w:rsidR="000D5C83" w:rsidRPr="00D35930" w:rsidRDefault="000D5C83" w:rsidP="00D35930">
    <w:pPr>
      <w:pStyle w:val="Footer"/>
      <w:tabs>
        <w:tab w:val="clear" w:pos="4680"/>
        <w:tab w:val="clear" w:pos="9360"/>
        <w:tab w:val="left" w:pos="4449"/>
      </w:tabs>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E8EF" w14:textId="77777777" w:rsidR="00C77A9B" w:rsidRDefault="00C77A9B">
    <w:pPr>
      <w:pBdr>
        <w:top w:val="nil"/>
        <w:left w:val="nil"/>
        <w:bottom w:val="nil"/>
        <w:right w:val="nil"/>
        <w:between w:val="nil"/>
      </w:pBdr>
      <w:tabs>
        <w:tab w:val="center" w:pos="4680"/>
        <w:tab w:val="right" w:pos="9360"/>
      </w:tabs>
      <w:spacing w:after="0" w:line="240" w:lineRule="auto"/>
      <w:jc w:val="center"/>
      <w:rPr>
        <w:rFonts w:ascii="Overlock" w:eastAsia="Overlock" w:hAnsi="Overlock" w:cs="Overlock"/>
        <w:color w:val="000000"/>
        <w:sz w:val="20"/>
        <w:szCs w:val="20"/>
      </w:rPr>
    </w:pPr>
    <w:r>
      <w:rPr>
        <w:rFonts w:ascii="Overlock" w:eastAsia="Overlock" w:hAnsi="Overlock" w:cs="Overlock"/>
        <w:color w:val="000000"/>
        <w:sz w:val="20"/>
        <w:szCs w:val="20"/>
        <w:highlight w:val="white"/>
      </w:rPr>
      <w:t>Al- Ma'arif. Jurnal Prodi S1 Ilmu Perpustakaan dan Informasi Islam. </w:t>
    </w:r>
    <w:r>
      <w:rPr>
        <w:rFonts w:ascii="Overlock" w:eastAsia="Overlock" w:hAnsi="Overlock" w:cs="Overlock"/>
        <w:color w:val="000000"/>
        <w:sz w:val="20"/>
        <w:szCs w:val="20"/>
        <w:highlight w:val="white"/>
      </w:rPr>
      <w:br/>
      <w:t>Fakultas Adab dan Humaniora UIN Imam Bonjol Padang</w:t>
    </w:r>
    <w:r>
      <w:rPr>
        <w:rFonts w:ascii="Overlock" w:eastAsia="Overlock" w:hAnsi="Overlock" w:cs="Overlock"/>
        <w:color w:val="000000"/>
        <w:sz w:val="20"/>
        <w:szCs w:val="20"/>
        <w:highlight w:val="white"/>
      </w:rPr>
      <w:br/>
    </w:r>
    <w:r>
      <w:rPr>
        <w:rFonts w:ascii="Overlock" w:eastAsia="Overlock" w:hAnsi="Overlock" w:cs="Overlock"/>
        <w:color w:val="000000"/>
        <w:sz w:val="20"/>
        <w:szCs w:val="20"/>
      </w:rPr>
      <w:t>https://www.rjfahuinib.org/index.php/almaarif/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AAAB7" w14:textId="77777777" w:rsidR="00DA1B8E" w:rsidRDefault="00DA1B8E" w:rsidP="00FB5158">
      <w:pPr>
        <w:spacing w:after="0" w:line="240" w:lineRule="auto"/>
      </w:pPr>
      <w:r>
        <w:separator/>
      </w:r>
    </w:p>
  </w:footnote>
  <w:footnote w:type="continuationSeparator" w:id="0">
    <w:p w14:paraId="74DC4BF0" w14:textId="77777777" w:rsidR="00DA1B8E" w:rsidRDefault="00DA1B8E"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71E65" w14:textId="77777777" w:rsidR="000D5C83" w:rsidRPr="00EB475F" w:rsidRDefault="000D5C83">
    <w:pPr>
      <w:pStyle w:val="Header"/>
      <w:jc w:val="right"/>
      <w:rPr>
        <w:rFonts w:ascii="Berlin Sans FB" w:hAnsi="Berlin Sans FB"/>
        <w:sz w:val="20"/>
        <w:szCs w:val="20"/>
      </w:rPr>
    </w:pPr>
    <w:r w:rsidRPr="00EB475F">
      <w:rPr>
        <w:rFonts w:ascii="Berlin Sans FB" w:hAnsi="Berlin Sans FB"/>
        <w:sz w:val="20"/>
        <w:szCs w:val="20"/>
      </w:rPr>
      <w:fldChar w:fldCharType="begin"/>
    </w:r>
    <w:r w:rsidRPr="00EB475F">
      <w:rPr>
        <w:rFonts w:ascii="Berlin Sans FB" w:hAnsi="Berlin Sans FB"/>
        <w:sz w:val="20"/>
        <w:szCs w:val="20"/>
      </w:rPr>
      <w:instrText xml:space="preserve"> PAGE   \* MERGEFORMAT </w:instrText>
    </w:r>
    <w:r w:rsidRPr="00EB475F">
      <w:rPr>
        <w:rFonts w:ascii="Berlin Sans FB" w:hAnsi="Berlin Sans FB"/>
        <w:sz w:val="20"/>
        <w:szCs w:val="20"/>
      </w:rPr>
      <w:fldChar w:fldCharType="separate"/>
    </w:r>
    <w:r w:rsidR="005969E4">
      <w:rPr>
        <w:rFonts w:ascii="Berlin Sans FB" w:hAnsi="Berlin Sans FB"/>
        <w:noProof/>
        <w:sz w:val="20"/>
        <w:szCs w:val="20"/>
      </w:rPr>
      <w:t>196</w:t>
    </w:r>
    <w:r w:rsidRPr="00EB475F">
      <w:rPr>
        <w:rFonts w:ascii="Berlin Sans FB" w:hAnsi="Berlin Sans FB"/>
        <w:noProof/>
        <w:sz w:val="20"/>
        <w:szCs w:val="20"/>
      </w:rPr>
      <w:fldChar w:fldCharType="end"/>
    </w:r>
  </w:p>
  <w:p w14:paraId="3455D1E6" w14:textId="77777777" w:rsidR="000D5C83" w:rsidRPr="00677534" w:rsidRDefault="000D5C83" w:rsidP="000D5C83">
    <w:pPr>
      <w:pStyle w:val="Header"/>
      <w:jc w:val="right"/>
      <w:rPr>
        <w:rFonts w:ascii="Berlin Sans FB" w:hAnsi="Berlin Sans FB"/>
        <w:bCs/>
        <w:sz w:val="20"/>
        <w:szCs w:val="20"/>
        <w:lang w:val="en-US"/>
      </w:rPr>
    </w:pPr>
    <w:r>
      <w:rPr>
        <w:rFonts w:ascii="Berlin Sans FB" w:hAnsi="Berlin Sans FB" w:cs="Segoe UI"/>
        <w:sz w:val="20"/>
        <w:szCs w:val="20"/>
        <w:shd w:val="clear" w:color="auto" w:fill="FFFFFF"/>
        <w:lang w:val="en-US"/>
      </w:rPr>
      <w:t xml:space="preserve">                   </w:t>
    </w:r>
    <w:r>
      <w:rPr>
        <w:rFonts w:ascii="Berlin Sans FB" w:hAnsi="Berlin Sans FB" w:cs="Segoe UI"/>
        <w:sz w:val="20"/>
        <w:szCs w:val="20"/>
        <w:shd w:val="clear" w:color="auto" w:fill="FFFFFF"/>
      </w:rPr>
      <w:t>Al- Ma'arif</w:t>
    </w:r>
    <w:r>
      <w:rPr>
        <w:rFonts w:ascii="Berlin Sans FB" w:hAnsi="Berlin Sans FB" w:cs="Segoe UI"/>
        <w:sz w:val="20"/>
        <w:szCs w:val="20"/>
        <w:shd w:val="clear" w:color="auto" w:fill="FFFFFF"/>
        <w:lang w:val="en-US"/>
      </w:rPr>
      <w:t xml:space="preserve">: Jurnal Ilmu Perpustakaan dan Informasi Islam ISSN 0740-8188  </w:t>
    </w:r>
    <w:r>
      <w:rPr>
        <w:rFonts w:ascii="Berlin Sans FB" w:hAnsi="Berlin Sans FB" w:cs="Segoe UI"/>
        <w:sz w:val="20"/>
        <w:szCs w:val="20"/>
        <w:shd w:val="clear" w:color="auto" w:fill="FFFFFF"/>
        <w:lang w:val="en-US"/>
      </w:rPr>
      <w:br/>
    </w:r>
    <w:r>
      <w:rPr>
        <w:rFonts w:ascii="Berlin Sans FB" w:hAnsi="Berlin Sans FB"/>
        <w:bCs/>
        <w:sz w:val="20"/>
        <w:szCs w:val="20"/>
        <w:lang w:val="en-US"/>
      </w:rPr>
      <w:tab/>
      <w:t>Muntashir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C33CF" w14:textId="77777777" w:rsidR="000D5C83" w:rsidRPr="00EB475F" w:rsidRDefault="000D5C83" w:rsidP="00D35930">
    <w:pPr>
      <w:pStyle w:val="Header"/>
      <w:jc w:val="right"/>
      <w:rPr>
        <w:rFonts w:ascii="Berlin Sans FB" w:hAnsi="Berlin Sans FB"/>
        <w:sz w:val="20"/>
        <w:szCs w:val="20"/>
      </w:rPr>
    </w:pPr>
    <w:r>
      <w:tab/>
    </w:r>
    <w:r w:rsidRPr="00EB475F">
      <w:rPr>
        <w:rFonts w:ascii="Berlin Sans FB" w:hAnsi="Berlin Sans FB"/>
        <w:sz w:val="20"/>
        <w:szCs w:val="20"/>
      </w:rPr>
      <w:fldChar w:fldCharType="begin"/>
    </w:r>
    <w:r w:rsidRPr="00EB475F">
      <w:rPr>
        <w:rFonts w:ascii="Berlin Sans FB" w:hAnsi="Berlin Sans FB"/>
        <w:sz w:val="20"/>
        <w:szCs w:val="20"/>
      </w:rPr>
      <w:instrText xml:space="preserve"> PAGE   \* MERGEFORMAT </w:instrText>
    </w:r>
    <w:r w:rsidRPr="00EB475F">
      <w:rPr>
        <w:rFonts w:ascii="Berlin Sans FB" w:hAnsi="Berlin Sans FB"/>
        <w:sz w:val="20"/>
        <w:szCs w:val="20"/>
      </w:rPr>
      <w:fldChar w:fldCharType="separate"/>
    </w:r>
    <w:r w:rsidR="005969E4">
      <w:rPr>
        <w:rFonts w:ascii="Berlin Sans FB" w:hAnsi="Berlin Sans FB"/>
        <w:noProof/>
        <w:sz w:val="20"/>
        <w:szCs w:val="20"/>
      </w:rPr>
      <w:t>179</w:t>
    </w:r>
    <w:r w:rsidRPr="00EB475F">
      <w:rPr>
        <w:rFonts w:ascii="Berlin Sans FB" w:hAnsi="Berlin Sans FB"/>
        <w:noProof/>
        <w:sz w:val="20"/>
        <w:szCs w:val="20"/>
      </w:rPr>
      <w:fldChar w:fldCharType="end"/>
    </w:r>
  </w:p>
  <w:p w14:paraId="1AFC87AF" w14:textId="77777777" w:rsidR="000D5C83" w:rsidRPr="00677534" w:rsidRDefault="000D5C83" w:rsidP="00AA44CC">
    <w:pPr>
      <w:pStyle w:val="Header"/>
      <w:jc w:val="right"/>
      <w:rPr>
        <w:rFonts w:ascii="Berlin Sans FB" w:hAnsi="Berlin Sans FB"/>
        <w:bCs/>
        <w:sz w:val="20"/>
        <w:szCs w:val="20"/>
        <w:lang w:val="en-US"/>
      </w:rPr>
    </w:pPr>
    <w:r>
      <w:rPr>
        <w:rFonts w:ascii="Berlin Sans FB" w:hAnsi="Berlin Sans FB" w:cs="Segoe UI"/>
        <w:sz w:val="20"/>
        <w:szCs w:val="20"/>
        <w:shd w:val="clear" w:color="auto" w:fill="FFFFFF"/>
        <w:lang w:val="en-US"/>
      </w:rPr>
      <w:t xml:space="preserve">                   </w:t>
    </w:r>
    <w:r>
      <w:rPr>
        <w:rFonts w:ascii="Berlin Sans FB" w:hAnsi="Berlin Sans FB" w:cs="Segoe UI"/>
        <w:sz w:val="20"/>
        <w:szCs w:val="20"/>
        <w:shd w:val="clear" w:color="auto" w:fill="FFFFFF"/>
      </w:rPr>
      <w:t>Al- Ma'arif</w:t>
    </w:r>
    <w:r>
      <w:rPr>
        <w:rFonts w:ascii="Berlin Sans FB" w:hAnsi="Berlin Sans FB" w:cs="Segoe UI"/>
        <w:sz w:val="20"/>
        <w:szCs w:val="20"/>
        <w:shd w:val="clear" w:color="auto" w:fill="FFFFFF"/>
        <w:lang w:val="en-US"/>
      </w:rPr>
      <w:t xml:space="preserve">: Jurnal Ilmu Perpustakaan dan Informasi Islam ISSN 0740-8188  </w:t>
    </w:r>
    <w:r>
      <w:rPr>
        <w:rFonts w:ascii="Berlin Sans FB" w:hAnsi="Berlin Sans FB" w:cs="Segoe UI"/>
        <w:sz w:val="20"/>
        <w:szCs w:val="20"/>
        <w:shd w:val="clear" w:color="auto" w:fill="FFFFFF"/>
        <w:lang w:val="en-US"/>
      </w:rPr>
      <w:br/>
    </w:r>
    <w:r>
      <w:rPr>
        <w:rFonts w:ascii="Berlin Sans FB" w:hAnsi="Berlin Sans FB"/>
        <w:bCs/>
        <w:sz w:val="20"/>
        <w:szCs w:val="20"/>
        <w:lang w:val="en-US"/>
      </w:rPr>
      <w:tab/>
      <w:t>Muntashir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73A0C" w14:textId="77777777" w:rsidR="00C77A9B" w:rsidRDefault="00C77A9B">
    <w:pPr>
      <w:pBdr>
        <w:top w:val="nil"/>
        <w:left w:val="nil"/>
        <w:bottom w:val="nil"/>
        <w:right w:val="nil"/>
        <w:between w:val="nil"/>
      </w:pBdr>
      <w:tabs>
        <w:tab w:val="center" w:pos="4680"/>
        <w:tab w:val="right" w:pos="9360"/>
      </w:tabs>
      <w:jc w:val="right"/>
      <w:rPr>
        <w:rFonts w:ascii="Overlock" w:eastAsia="Overlock" w:hAnsi="Overlock" w:cs="Overlock"/>
        <w:color w:val="000000"/>
        <w:sz w:val="20"/>
        <w:szCs w:val="20"/>
      </w:rPr>
    </w:pPr>
    <w:r>
      <w:rPr>
        <w:rFonts w:ascii="Overlock" w:eastAsia="Overlock" w:hAnsi="Overlock" w:cs="Overlock"/>
        <w:color w:val="000000"/>
        <w:sz w:val="20"/>
        <w:szCs w:val="20"/>
      </w:rPr>
      <w:fldChar w:fldCharType="begin"/>
    </w:r>
    <w:r>
      <w:rPr>
        <w:rFonts w:ascii="Overlock" w:eastAsia="Overlock" w:hAnsi="Overlock" w:cs="Overlock"/>
        <w:color w:val="000000"/>
        <w:sz w:val="20"/>
        <w:szCs w:val="20"/>
      </w:rPr>
      <w:instrText>PAGE</w:instrText>
    </w:r>
    <w:r>
      <w:rPr>
        <w:rFonts w:ascii="Overlock" w:eastAsia="Overlock" w:hAnsi="Overlock" w:cs="Overlock"/>
        <w:color w:val="000000"/>
        <w:sz w:val="20"/>
        <w:szCs w:val="20"/>
      </w:rPr>
      <w:fldChar w:fldCharType="separate"/>
    </w:r>
    <w:r w:rsidR="000D5C83">
      <w:rPr>
        <w:rFonts w:ascii="Overlock" w:eastAsia="Overlock" w:hAnsi="Overlock" w:cs="Overlock"/>
        <w:noProof/>
        <w:color w:val="000000"/>
        <w:sz w:val="20"/>
        <w:szCs w:val="20"/>
      </w:rPr>
      <w:t>141</w:t>
    </w:r>
    <w:r>
      <w:rPr>
        <w:rFonts w:ascii="Overlock" w:eastAsia="Overlock" w:hAnsi="Overlock" w:cs="Overlock"/>
        <w:color w:val="000000"/>
        <w:sz w:val="20"/>
        <w:szCs w:val="20"/>
      </w:rPr>
      <w:fldChar w:fldCharType="end"/>
    </w:r>
  </w:p>
  <w:p w14:paraId="594AA192" w14:textId="6BBD96F3" w:rsidR="00C77A9B" w:rsidRDefault="00C77A9B" w:rsidP="00663E09">
    <w:pPr>
      <w:pBdr>
        <w:top w:val="nil"/>
        <w:left w:val="nil"/>
        <w:bottom w:val="nil"/>
        <w:right w:val="nil"/>
        <w:between w:val="nil"/>
      </w:pBdr>
      <w:tabs>
        <w:tab w:val="center" w:pos="4680"/>
        <w:tab w:val="right" w:pos="9360"/>
      </w:tabs>
      <w:jc w:val="right"/>
      <w:rPr>
        <w:rFonts w:ascii="Overlock" w:eastAsia="Overlock" w:hAnsi="Overlock" w:cs="Overlock"/>
        <w:color w:val="000000"/>
        <w:sz w:val="20"/>
        <w:szCs w:val="20"/>
      </w:rPr>
    </w:pPr>
    <w:r>
      <w:rPr>
        <w:rFonts w:ascii="Overlock" w:eastAsia="Overlock" w:hAnsi="Overlock" w:cs="Overlock"/>
        <w:color w:val="000000"/>
        <w:sz w:val="20"/>
        <w:szCs w:val="20"/>
        <w:highlight w:val="white"/>
      </w:rPr>
      <w:t xml:space="preserve">                   </w:t>
    </w:r>
    <w:r w:rsidR="00663E09">
      <w:rPr>
        <w:rFonts w:ascii="Berlin Sans FB" w:hAnsi="Berlin Sans FB" w:cs="Segoe UI"/>
        <w:sz w:val="20"/>
        <w:szCs w:val="20"/>
        <w:shd w:val="clear" w:color="auto" w:fill="FFFFFF"/>
      </w:rPr>
      <w:t xml:space="preserve">Al- Ma'arif: Jurnal Ilmu Perpustakaan dan Informasi Islam ISSN 0740-8188  </w:t>
    </w:r>
    <w:r w:rsidR="00663E09">
      <w:rPr>
        <w:rFonts w:ascii="Berlin Sans FB" w:hAnsi="Berlin Sans FB" w:cs="Segoe UI"/>
        <w:sz w:val="20"/>
        <w:szCs w:val="20"/>
        <w:shd w:val="clear" w:color="auto" w:fill="FFFFFF"/>
      </w:rPr>
      <w:br/>
    </w:r>
    <w:r w:rsidR="00663E09">
      <w:rPr>
        <w:rFonts w:ascii="Berlin Sans FB" w:hAnsi="Berlin Sans FB"/>
        <w:bCs/>
        <w:sz w:val="20"/>
        <w:szCs w:val="20"/>
      </w:rPr>
      <w:tab/>
      <w:t>Fadhila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168"/>
    <w:multiLevelType w:val="hybridMultilevel"/>
    <w:tmpl w:val="425C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D3E49"/>
    <w:multiLevelType w:val="multilevel"/>
    <w:tmpl w:val="7F0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D572B"/>
    <w:multiLevelType w:val="hybridMultilevel"/>
    <w:tmpl w:val="84984D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CF70FC2"/>
    <w:multiLevelType w:val="multilevel"/>
    <w:tmpl w:val="7586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D09C5"/>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5">
    <w:nsid w:val="0E6B4F47"/>
    <w:multiLevelType w:val="multilevel"/>
    <w:tmpl w:val="5AAC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760685"/>
    <w:multiLevelType w:val="hybridMultilevel"/>
    <w:tmpl w:val="98687B88"/>
    <w:lvl w:ilvl="0" w:tplc="834C90C2">
      <w:start w:val="1"/>
      <w:numFmt w:val="decimal"/>
      <w:lvlText w:val="%1."/>
      <w:lvlJc w:val="left"/>
      <w:pPr>
        <w:ind w:left="720" w:hanging="360"/>
      </w:pPr>
      <w:rPr>
        <w:rFonts w:ascii="Berlin Sans FB" w:hAnsi="Berlin Sans FB" w:cs="Times New Roman" w:hint="default"/>
        <w:b w:val="0"/>
        <w:bCs w:val="0"/>
        <w:i w:val="0"/>
        <w:i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8">
    <w:nsid w:val="14566006"/>
    <w:multiLevelType w:val="hybridMultilevel"/>
    <w:tmpl w:val="3046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A66A1"/>
    <w:multiLevelType w:val="hybridMultilevel"/>
    <w:tmpl w:val="59CA0612"/>
    <w:lvl w:ilvl="0" w:tplc="931E6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91736"/>
    <w:multiLevelType w:val="multilevel"/>
    <w:tmpl w:val="2ACE82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110149F"/>
    <w:multiLevelType w:val="multilevel"/>
    <w:tmpl w:val="D4B268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8"/>
      <w:numFmt w:val="bullet"/>
      <w:lvlText w:val="·"/>
      <w:lvlJc w:val="left"/>
      <w:pPr>
        <w:ind w:left="2415" w:hanging="615"/>
      </w:pPr>
      <w:rPr>
        <w:rFonts w:ascii="Times New Roman" w:eastAsia="Times New Roman" w:hAnsi="Times New Roman" w:cs="Times New Roman" w:hint="default"/>
        <w:color w:val="191919"/>
      </w:rPr>
    </w:lvl>
    <w:lvl w:ilvl="3">
      <w:start w:val="4"/>
      <w:numFmt w:val="bullet"/>
      <w:lvlText w:val="-"/>
      <w:lvlJc w:val="left"/>
      <w:pPr>
        <w:ind w:left="2880" w:hanging="360"/>
      </w:pPr>
      <w:rPr>
        <w:rFonts w:ascii="Times New Roman" w:eastAsiaTheme="minorHAnsi" w:hAnsi="Times New Roman"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9504B0"/>
    <w:multiLevelType w:val="multilevel"/>
    <w:tmpl w:val="FB20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EA40F0"/>
    <w:multiLevelType w:val="multilevel"/>
    <w:tmpl w:val="E996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7A6081"/>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15">
    <w:nsid w:val="3C3A38E5"/>
    <w:multiLevelType w:val="multilevel"/>
    <w:tmpl w:val="739E0E8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1F1FD6"/>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17">
    <w:nsid w:val="4A446250"/>
    <w:multiLevelType w:val="hybridMultilevel"/>
    <w:tmpl w:val="F538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340FC"/>
    <w:multiLevelType w:val="multilevel"/>
    <w:tmpl w:val="75B04052"/>
    <w:lvl w:ilvl="0">
      <w:start w:val="1"/>
      <w:numFmt w:val="decimal"/>
      <w:lvlText w:val="%1."/>
      <w:lvlJc w:val="left"/>
      <w:pPr>
        <w:ind w:left="360" w:hanging="360"/>
      </w:pPr>
      <w:rPr>
        <w:b/>
        <w:sz w:val="22"/>
        <w:szCs w:val="22"/>
      </w:rPr>
    </w:lvl>
    <w:lvl w:ilvl="1">
      <w:start w:val="1"/>
      <w:numFmt w:val="decimal"/>
      <w:lvlText w:val="%1.%2"/>
      <w:lvlJc w:val="left"/>
      <w:pPr>
        <w:ind w:left="644" w:hanging="359"/>
      </w:pPr>
      <w:rPr>
        <w:sz w:val="22"/>
        <w:szCs w:val="22"/>
      </w:rPr>
    </w:lvl>
    <w:lvl w:ilvl="2">
      <w:start w:val="1"/>
      <w:numFmt w:val="decimal"/>
      <w:lvlText w:val="%1.%2.%3"/>
      <w:lvlJc w:val="left"/>
      <w:pPr>
        <w:ind w:left="1288" w:hanging="719"/>
      </w:pPr>
      <w:rPr>
        <w:sz w:val="22"/>
        <w:szCs w:val="22"/>
      </w:rPr>
    </w:lvl>
    <w:lvl w:ilvl="3">
      <w:start w:val="1"/>
      <w:numFmt w:val="decimal"/>
      <w:lvlText w:val="%1.%2.%3.%4"/>
      <w:lvlJc w:val="left"/>
      <w:pPr>
        <w:ind w:left="1572" w:hanging="720"/>
      </w:pPr>
      <w:rPr>
        <w:sz w:val="22"/>
        <w:szCs w:val="22"/>
      </w:rPr>
    </w:lvl>
    <w:lvl w:ilvl="4">
      <w:start w:val="1"/>
      <w:numFmt w:val="decimal"/>
      <w:lvlText w:val="%1.%2.%3.%4.%5"/>
      <w:lvlJc w:val="left"/>
      <w:pPr>
        <w:ind w:left="2216" w:hanging="1080"/>
      </w:pPr>
      <w:rPr>
        <w:sz w:val="22"/>
        <w:szCs w:val="22"/>
      </w:rPr>
    </w:lvl>
    <w:lvl w:ilvl="5">
      <w:start w:val="1"/>
      <w:numFmt w:val="decimal"/>
      <w:lvlText w:val="%1.%2.%3.%4.%5.%6"/>
      <w:lvlJc w:val="left"/>
      <w:pPr>
        <w:ind w:left="2500" w:hanging="1080"/>
      </w:pPr>
      <w:rPr>
        <w:sz w:val="22"/>
        <w:szCs w:val="22"/>
      </w:rPr>
    </w:lvl>
    <w:lvl w:ilvl="6">
      <w:start w:val="1"/>
      <w:numFmt w:val="decimal"/>
      <w:lvlText w:val="%1.%2.%3.%4.%5.%6.%7"/>
      <w:lvlJc w:val="left"/>
      <w:pPr>
        <w:ind w:left="3144" w:hanging="1440"/>
      </w:pPr>
      <w:rPr>
        <w:sz w:val="22"/>
        <w:szCs w:val="22"/>
      </w:rPr>
    </w:lvl>
    <w:lvl w:ilvl="7">
      <w:start w:val="1"/>
      <w:numFmt w:val="decimal"/>
      <w:lvlText w:val="%1.%2.%3.%4.%5.%6.%7.%8"/>
      <w:lvlJc w:val="left"/>
      <w:pPr>
        <w:ind w:left="3428" w:hanging="1440"/>
      </w:pPr>
      <w:rPr>
        <w:sz w:val="22"/>
        <w:szCs w:val="22"/>
      </w:rPr>
    </w:lvl>
    <w:lvl w:ilvl="8">
      <w:start w:val="1"/>
      <w:numFmt w:val="decimal"/>
      <w:lvlText w:val="%1.%2.%3.%4.%5.%6.%7.%8.%9"/>
      <w:lvlJc w:val="left"/>
      <w:pPr>
        <w:ind w:left="4072" w:hanging="1800"/>
      </w:pPr>
      <w:rPr>
        <w:sz w:val="22"/>
        <w:szCs w:val="22"/>
      </w:rPr>
    </w:lvl>
  </w:abstractNum>
  <w:abstractNum w:abstractNumId="19">
    <w:nsid w:val="517404D6"/>
    <w:multiLevelType w:val="multilevel"/>
    <w:tmpl w:val="4F0C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956E5A"/>
    <w:multiLevelType w:val="multilevel"/>
    <w:tmpl w:val="83A00E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B423F61"/>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22">
    <w:nsid w:val="5EE677F8"/>
    <w:multiLevelType w:val="multilevel"/>
    <w:tmpl w:val="0060D5C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564E2B"/>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24">
    <w:nsid w:val="632972FC"/>
    <w:multiLevelType w:val="hybridMultilevel"/>
    <w:tmpl w:val="322E8A7A"/>
    <w:lvl w:ilvl="0" w:tplc="9ADC6A08">
      <w:numFmt w:val="bullet"/>
      <w:lvlText w:val="-"/>
      <w:lvlJc w:val="left"/>
      <w:pPr>
        <w:ind w:left="720" w:hanging="360"/>
      </w:pPr>
      <w:rPr>
        <w:rFonts w:ascii="Century Old Style Std" w:eastAsiaTheme="minorHAnsi" w:hAnsi="Century Old Style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E5EF7"/>
    <w:multiLevelType w:val="singleLevel"/>
    <w:tmpl w:val="634E5EF7"/>
    <w:lvl w:ilvl="0">
      <w:start w:val="1"/>
      <w:numFmt w:val="decimal"/>
      <w:lvlText w:val="%1."/>
      <w:lvlJc w:val="left"/>
      <w:pPr>
        <w:tabs>
          <w:tab w:val="num" w:pos="425"/>
        </w:tabs>
        <w:ind w:left="425" w:hanging="425"/>
      </w:pPr>
      <w:rPr>
        <w:rFonts w:hint="default"/>
      </w:rPr>
    </w:lvl>
  </w:abstractNum>
  <w:abstractNum w:abstractNumId="26">
    <w:nsid w:val="639933D7"/>
    <w:multiLevelType w:val="hybridMultilevel"/>
    <w:tmpl w:val="EB3608D0"/>
    <w:lvl w:ilvl="0" w:tplc="04210001">
      <w:start w:val="1"/>
      <w:numFmt w:val="bullet"/>
      <w:lvlText w:val=""/>
      <w:lvlJc w:val="left"/>
      <w:pPr>
        <w:ind w:left="1287" w:hanging="360"/>
      </w:pPr>
      <w:rPr>
        <w:rFonts w:ascii="Symbol" w:hAnsi="Symbol" w:hint="default"/>
      </w:r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27">
    <w:nsid w:val="6CA95F65"/>
    <w:multiLevelType w:val="multilevel"/>
    <w:tmpl w:val="0D24812A"/>
    <w:lvl w:ilvl="0">
      <w:start w:val="1"/>
      <w:numFmt w:val="lowerLetter"/>
      <w:lvlText w:val="%1."/>
      <w:lvlJc w:val="left"/>
      <w:pPr>
        <w:ind w:left="720" w:hanging="360"/>
      </w:pPr>
      <w:rPr>
        <w:rFonts w:ascii="Berlin Sans FB" w:eastAsia="Overlock" w:hAnsi="Berlin Sans FB" w:cs="Overlock" w:hint="default"/>
        <w:b w:val="0"/>
        <w:bCs w:val="0"/>
        <w:i w:val="0"/>
        <w:i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C46E6B"/>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29">
    <w:nsid w:val="7AD457BB"/>
    <w:multiLevelType w:val="multilevel"/>
    <w:tmpl w:val="EEB0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C178B"/>
    <w:multiLevelType w:val="multilevel"/>
    <w:tmpl w:val="C6926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F6D51E1"/>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2">
    <w:nsid w:val="7FD43342"/>
    <w:multiLevelType w:val="hybridMultilevel"/>
    <w:tmpl w:val="1604E2E8"/>
    <w:lvl w:ilvl="0" w:tplc="857E92EC">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2"/>
  </w:num>
  <w:num w:numId="3">
    <w:abstractNumId w:val="6"/>
  </w:num>
  <w:num w:numId="4">
    <w:abstractNumId w:val="0"/>
  </w:num>
  <w:num w:numId="5">
    <w:abstractNumId w:val="9"/>
  </w:num>
  <w:num w:numId="6">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5"/>
  </w:num>
  <w:num w:numId="10">
    <w:abstractNumId w:val="4"/>
  </w:num>
  <w:num w:numId="11">
    <w:abstractNumId w:val="23"/>
  </w:num>
  <w:num w:numId="12">
    <w:abstractNumId w:val="1"/>
  </w:num>
  <w:num w:numId="13">
    <w:abstractNumId w:val="3"/>
  </w:num>
  <w:num w:numId="14">
    <w:abstractNumId w:val="5"/>
  </w:num>
  <w:num w:numId="15">
    <w:abstractNumId w:val="19"/>
  </w:num>
  <w:num w:numId="16">
    <w:abstractNumId w:val="12"/>
  </w:num>
  <w:num w:numId="17">
    <w:abstractNumId w:val="29"/>
  </w:num>
  <w:num w:numId="18">
    <w:abstractNumId w:val="13"/>
  </w:num>
  <w:num w:numId="19">
    <w:abstractNumId w:val="22"/>
  </w:num>
  <w:num w:numId="20">
    <w:abstractNumId w:val="15"/>
    <w:lvlOverride w:ilvl="0">
      <w:lvl w:ilvl="0">
        <w:numFmt w:val="lowerLetter"/>
        <w:lvlText w:val="%1."/>
        <w:lvlJc w:val="left"/>
      </w:lvl>
    </w:lvlOverride>
  </w:num>
  <w:num w:numId="21">
    <w:abstractNumId w:val="14"/>
  </w:num>
  <w:num w:numId="22">
    <w:abstractNumId w:val="21"/>
  </w:num>
  <w:num w:numId="23">
    <w:abstractNumId w:val="31"/>
  </w:num>
  <w:num w:numId="24">
    <w:abstractNumId w:val="16"/>
  </w:num>
  <w:num w:numId="25">
    <w:abstractNumId w:val="28"/>
  </w:num>
  <w:num w:numId="26">
    <w:abstractNumId w:val="20"/>
  </w:num>
  <w:num w:numId="27">
    <w:abstractNumId w:val="30"/>
  </w:num>
  <w:num w:numId="28">
    <w:abstractNumId w:val="27"/>
  </w:num>
  <w:num w:numId="29">
    <w:abstractNumId w:val="18"/>
  </w:num>
  <w:num w:numId="30">
    <w:abstractNumId w:val="10"/>
  </w:num>
  <w:num w:numId="31">
    <w:abstractNumId w:val="24"/>
  </w:num>
  <w:num w:numId="32">
    <w:abstractNumId w:val="17"/>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2032"/>
    <w:rsid w:val="000042B0"/>
    <w:rsid w:val="00020123"/>
    <w:rsid w:val="0002196F"/>
    <w:rsid w:val="00024B9F"/>
    <w:rsid w:val="00035BBB"/>
    <w:rsid w:val="000371BA"/>
    <w:rsid w:val="00042161"/>
    <w:rsid w:val="00060CAE"/>
    <w:rsid w:val="000615D7"/>
    <w:rsid w:val="00063BA9"/>
    <w:rsid w:val="00064977"/>
    <w:rsid w:val="00083E43"/>
    <w:rsid w:val="00084298"/>
    <w:rsid w:val="0008703E"/>
    <w:rsid w:val="00093667"/>
    <w:rsid w:val="000A26E1"/>
    <w:rsid w:val="000A7C70"/>
    <w:rsid w:val="000B3DA2"/>
    <w:rsid w:val="000B484E"/>
    <w:rsid w:val="000B5381"/>
    <w:rsid w:val="000B5640"/>
    <w:rsid w:val="000C733F"/>
    <w:rsid w:val="000C7481"/>
    <w:rsid w:val="000D261F"/>
    <w:rsid w:val="000D5C83"/>
    <w:rsid w:val="000E1497"/>
    <w:rsid w:val="000E4B57"/>
    <w:rsid w:val="000F2921"/>
    <w:rsid w:val="000F29C2"/>
    <w:rsid w:val="00102A5E"/>
    <w:rsid w:val="00121176"/>
    <w:rsid w:val="00143422"/>
    <w:rsid w:val="001467CF"/>
    <w:rsid w:val="00147104"/>
    <w:rsid w:val="00147468"/>
    <w:rsid w:val="00147B05"/>
    <w:rsid w:val="00152CC8"/>
    <w:rsid w:val="0015594A"/>
    <w:rsid w:val="001621E8"/>
    <w:rsid w:val="0016420A"/>
    <w:rsid w:val="00184368"/>
    <w:rsid w:val="001A3185"/>
    <w:rsid w:val="001A4B77"/>
    <w:rsid w:val="001A62B1"/>
    <w:rsid w:val="001B2C4B"/>
    <w:rsid w:val="001B5356"/>
    <w:rsid w:val="001C2EA2"/>
    <w:rsid w:val="001D59CF"/>
    <w:rsid w:val="001D6786"/>
    <w:rsid w:val="001F1842"/>
    <w:rsid w:val="001F2B75"/>
    <w:rsid w:val="00206963"/>
    <w:rsid w:val="00207877"/>
    <w:rsid w:val="00212E18"/>
    <w:rsid w:val="00222FE5"/>
    <w:rsid w:val="002247AA"/>
    <w:rsid w:val="002314DA"/>
    <w:rsid w:val="00234261"/>
    <w:rsid w:val="00237438"/>
    <w:rsid w:val="002650BB"/>
    <w:rsid w:val="00274AEE"/>
    <w:rsid w:val="00274F34"/>
    <w:rsid w:val="002827AC"/>
    <w:rsid w:val="002860D9"/>
    <w:rsid w:val="00286D13"/>
    <w:rsid w:val="00293794"/>
    <w:rsid w:val="00294501"/>
    <w:rsid w:val="002A292E"/>
    <w:rsid w:val="002A4129"/>
    <w:rsid w:val="002B3CD7"/>
    <w:rsid w:val="002B6361"/>
    <w:rsid w:val="002C2071"/>
    <w:rsid w:val="002C2795"/>
    <w:rsid w:val="002C3E9B"/>
    <w:rsid w:val="002D3FA4"/>
    <w:rsid w:val="002D4E11"/>
    <w:rsid w:val="002D5774"/>
    <w:rsid w:val="002F4C22"/>
    <w:rsid w:val="002F6E18"/>
    <w:rsid w:val="00312F2F"/>
    <w:rsid w:val="00314427"/>
    <w:rsid w:val="0031782F"/>
    <w:rsid w:val="003228D7"/>
    <w:rsid w:val="00351EC1"/>
    <w:rsid w:val="00352EE0"/>
    <w:rsid w:val="00352F6B"/>
    <w:rsid w:val="003561F9"/>
    <w:rsid w:val="003716FC"/>
    <w:rsid w:val="00384794"/>
    <w:rsid w:val="003956C6"/>
    <w:rsid w:val="003A2B01"/>
    <w:rsid w:val="003B5D6D"/>
    <w:rsid w:val="003C1160"/>
    <w:rsid w:val="003C410F"/>
    <w:rsid w:val="003D1D93"/>
    <w:rsid w:val="003D7089"/>
    <w:rsid w:val="003D7692"/>
    <w:rsid w:val="003E2336"/>
    <w:rsid w:val="003E4DA5"/>
    <w:rsid w:val="003F667C"/>
    <w:rsid w:val="00402272"/>
    <w:rsid w:val="00402EAD"/>
    <w:rsid w:val="00410443"/>
    <w:rsid w:val="00410EF2"/>
    <w:rsid w:val="00412AB1"/>
    <w:rsid w:val="004215E4"/>
    <w:rsid w:val="00421675"/>
    <w:rsid w:val="00421CCF"/>
    <w:rsid w:val="00425C66"/>
    <w:rsid w:val="0042781F"/>
    <w:rsid w:val="00444B8D"/>
    <w:rsid w:val="00446BCA"/>
    <w:rsid w:val="0044733F"/>
    <w:rsid w:val="004510E8"/>
    <w:rsid w:val="0046021A"/>
    <w:rsid w:val="00466002"/>
    <w:rsid w:val="004679E5"/>
    <w:rsid w:val="00477916"/>
    <w:rsid w:val="00482402"/>
    <w:rsid w:val="004835B8"/>
    <w:rsid w:val="00487D54"/>
    <w:rsid w:val="00490CE5"/>
    <w:rsid w:val="004933E9"/>
    <w:rsid w:val="004A25C3"/>
    <w:rsid w:val="004B6DCD"/>
    <w:rsid w:val="004D2002"/>
    <w:rsid w:val="004E4E21"/>
    <w:rsid w:val="004E7FBF"/>
    <w:rsid w:val="004F2C5D"/>
    <w:rsid w:val="004F56D8"/>
    <w:rsid w:val="004F5B81"/>
    <w:rsid w:val="004F6360"/>
    <w:rsid w:val="004F6F1B"/>
    <w:rsid w:val="005134F5"/>
    <w:rsid w:val="0053337D"/>
    <w:rsid w:val="00546773"/>
    <w:rsid w:val="00552C07"/>
    <w:rsid w:val="00586ABD"/>
    <w:rsid w:val="00594270"/>
    <w:rsid w:val="005969E4"/>
    <w:rsid w:val="005A1A92"/>
    <w:rsid w:val="005A633E"/>
    <w:rsid w:val="005C1480"/>
    <w:rsid w:val="005E1E75"/>
    <w:rsid w:val="005E4FD3"/>
    <w:rsid w:val="005E53A6"/>
    <w:rsid w:val="005E59B8"/>
    <w:rsid w:val="0063381D"/>
    <w:rsid w:val="006431CE"/>
    <w:rsid w:val="006454D7"/>
    <w:rsid w:val="006468C0"/>
    <w:rsid w:val="00661F09"/>
    <w:rsid w:val="00663E09"/>
    <w:rsid w:val="00663EE7"/>
    <w:rsid w:val="006671FD"/>
    <w:rsid w:val="006701BF"/>
    <w:rsid w:val="00672C2D"/>
    <w:rsid w:val="006739DD"/>
    <w:rsid w:val="00674D79"/>
    <w:rsid w:val="00677534"/>
    <w:rsid w:val="006775DB"/>
    <w:rsid w:val="00694227"/>
    <w:rsid w:val="00696629"/>
    <w:rsid w:val="006A1E2F"/>
    <w:rsid w:val="006A6D94"/>
    <w:rsid w:val="006B2A93"/>
    <w:rsid w:val="006B4324"/>
    <w:rsid w:val="006C50DA"/>
    <w:rsid w:val="006C524A"/>
    <w:rsid w:val="006D1A2A"/>
    <w:rsid w:val="006D2744"/>
    <w:rsid w:val="006E04AA"/>
    <w:rsid w:val="006F0CFE"/>
    <w:rsid w:val="006F0F4F"/>
    <w:rsid w:val="006F3171"/>
    <w:rsid w:val="006F4DCA"/>
    <w:rsid w:val="006F5B64"/>
    <w:rsid w:val="006F60DA"/>
    <w:rsid w:val="00702009"/>
    <w:rsid w:val="00705FBC"/>
    <w:rsid w:val="0071762D"/>
    <w:rsid w:val="00723BA3"/>
    <w:rsid w:val="00724861"/>
    <w:rsid w:val="00727ED2"/>
    <w:rsid w:val="00743F9F"/>
    <w:rsid w:val="00750BB0"/>
    <w:rsid w:val="007521CB"/>
    <w:rsid w:val="0077695F"/>
    <w:rsid w:val="00784ABC"/>
    <w:rsid w:val="00790E0D"/>
    <w:rsid w:val="00793534"/>
    <w:rsid w:val="007935A2"/>
    <w:rsid w:val="007A49D9"/>
    <w:rsid w:val="007B0ABE"/>
    <w:rsid w:val="007B1007"/>
    <w:rsid w:val="007B2197"/>
    <w:rsid w:val="007D204A"/>
    <w:rsid w:val="007F5DDF"/>
    <w:rsid w:val="007F76BB"/>
    <w:rsid w:val="00803423"/>
    <w:rsid w:val="00803936"/>
    <w:rsid w:val="008108B7"/>
    <w:rsid w:val="00824115"/>
    <w:rsid w:val="00831041"/>
    <w:rsid w:val="00846D4D"/>
    <w:rsid w:val="00856A14"/>
    <w:rsid w:val="00862589"/>
    <w:rsid w:val="008865AD"/>
    <w:rsid w:val="008923CF"/>
    <w:rsid w:val="008946F9"/>
    <w:rsid w:val="008A133F"/>
    <w:rsid w:val="008A1BBF"/>
    <w:rsid w:val="008A655D"/>
    <w:rsid w:val="008B7B9B"/>
    <w:rsid w:val="008C73E0"/>
    <w:rsid w:val="008D38BD"/>
    <w:rsid w:val="008D421C"/>
    <w:rsid w:val="008E06B7"/>
    <w:rsid w:val="008F259B"/>
    <w:rsid w:val="008F6CF8"/>
    <w:rsid w:val="009165A4"/>
    <w:rsid w:val="009167FA"/>
    <w:rsid w:val="009204E4"/>
    <w:rsid w:val="00922B2D"/>
    <w:rsid w:val="00932912"/>
    <w:rsid w:val="00936664"/>
    <w:rsid w:val="009449CD"/>
    <w:rsid w:val="009558B4"/>
    <w:rsid w:val="009763B3"/>
    <w:rsid w:val="00980A7F"/>
    <w:rsid w:val="009863B4"/>
    <w:rsid w:val="009930C4"/>
    <w:rsid w:val="009A568E"/>
    <w:rsid w:val="009B46FC"/>
    <w:rsid w:val="009B6666"/>
    <w:rsid w:val="009D1E48"/>
    <w:rsid w:val="009E30D2"/>
    <w:rsid w:val="009E431F"/>
    <w:rsid w:val="009F1F64"/>
    <w:rsid w:val="009F2525"/>
    <w:rsid w:val="009F7648"/>
    <w:rsid w:val="00A02FDB"/>
    <w:rsid w:val="00A102CD"/>
    <w:rsid w:val="00A25C53"/>
    <w:rsid w:val="00A27AE6"/>
    <w:rsid w:val="00A30E53"/>
    <w:rsid w:val="00A55B37"/>
    <w:rsid w:val="00A617A1"/>
    <w:rsid w:val="00A61B5B"/>
    <w:rsid w:val="00A6410A"/>
    <w:rsid w:val="00A9704C"/>
    <w:rsid w:val="00AA3093"/>
    <w:rsid w:val="00AC540A"/>
    <w:rsid w:val="00AC677B"/>
    <w:rsid w:val="00AC686D"/>
    <w:rsid w:val="00AD4282"/>
    <w:rsid w:val="00AE5544"/>
    <w:rsid w:val="00AE79DC"/>
    <w:rsid w:val="00B00C7C"/>
    <w:rsid w:val="00B014DB"/>
    <w:rsid w:val="00B03459"/>
    <w:rsid w:val="00B06981"/>
    <w:rsid w:val="00B100A4"/>
    <w:rsid w:val="00B11C55"/>
    <w:rsid w:val="00B46599"/>
    <w:rsid w:val="00B71996"/>
    <w:rsid w:val="00B722EE"/>
    <w:rsid w:val="00B9761D"/>
    <w:rsid w:val="00BA0579"/>
    <w:rsid w:val="00BA13AD"/>
    <w:rsid w:val="00BA3CF1"/>
    <w:rsid w:val="00BA6446"/>
    <w:rsid w:val="00BC2690"/>
    <w:rsid w:val="00BC34CE"/>
    <w:rsid w:val="00BC3BC5"/>
    <w:rsid w:val="00BC6AB6"/>
    <w:rsid w:val="00BD20F9"/>
    <w:rsid w:val="00BD5BC3"/>
    <w:rsid w:val="00BF25F3"/>
    <w:rsid w:val="00BF4476"/>
    <w:rsid w:val="00C10EB5"/>
    <w:rsid w:val="00C14F34"/>
    <w:rsid w:val="00C16ECD"/>
    <w:rsid w:val="00C177A8"/>
    <w:rsid w:val="00C2326D"/>
    <w:rsid w:val="00C23976"/>
    <w:rsid w:val="00C309BE"/>
    <w:rsid w:val="00C3168A"/>
    <w:rsid w:val="00C42059"/>
    <w:rsid w:val="00C42BE9"/>
    <w:rsid w:val="00C51C49"/>
    <w:rsid w:val="00C53E8B"/>
    <w:rsid w:val="00C5775C"/>
    <w:rsid w:val="00C6465F"/>
    <w:rsid w:val="00C66136"/>
    <w:rsid w:val="00C70D68"/>
    <w:rsid w:val="00C77A9B"/>
    <w:rsid w:val="00C84242"/>
    <w:rsid w:val="00C85751"/>
    <w:rsid w:val="00C86235"/>
    <w:rsid w:val="00C91481"/>
    <w:rsid w:val="00C957D1"/>
    <w:rsid w:val="00C979D9"/>
    <w:rsid w:val="00CA006D"/>
    <w:rsid w:val="00CA6FA2"/>
    <w:rsid w:val="00CB254D"/>
    <w:rsid w:val="00CB72D3"/>
    <w:rsid w:val="00CD2E62"/>
    <w:rsid w:val="00CE0748"/>
    <w:rsid w:val="00CE6A96"/>
    <w:rsid w:val="00D001F1"/>
    <w:rsid w:val="00D320A1"/>
    <w:rsid w:val="00D34F4F"/>
    <w:rsid w:val="00D37F80"/>
    <w:rsid w:val="00D40660"/>
    <w:rsid w:val="00D436B4"/>
    <w:rsid w:val="00D457EC"/>
    <w:rsid w:val="00D535DA"/>
    <w:rsid w:val="00D53776"/>
    <w:rsid w:val="00D5474D"/>
    <w:rsid w:val="00D6005A"/>
    <w:rsid w:val="00D61C47"/>
    <w:rsid w:val="00D67D09"/>
    <w:rsid w:val="00D83AAE"/>
    <w:rsid w:val="00D83FF6"/>
    <w:rsid w:val="00D93EAB"/>
    <w:rsid w:val="00DA0CE1"/>
    <w:rsid w:val="00DA1B8E"/>
    <w:rsid w:val="00DB0F94"/>
    <w:rsid w:val="00DB149D"/>
    <w:rsid w:val="00DC3E85"/>
    <w:rsid w:val="00DD26B5"/>
    <w:rsid w:val="00DE4B37"/>
    <w:rsid w:val="00DE7724"/>
    <w:rsid w:val="00DF7AFF"/>
    <w:rsid w:val="00E02ADA"/>
    <w:rsid w:val="00E04FDD"/>
    <w:rsid w:val="00E0733A"/>
    <w:rsid w:val="00E232B6"/>
    <w:rsid w:val="00E25E38"/>
    <w:rsid w:val="00E266AD"/>
    <w:rsid w:val="00E81671"/>
    <w:rsid w:val="00EA1CC5"/>
    <w:rsid w:val="00EA1F44"/>
    <w:rsid w:val="00EA75E9"/>
    <w:rsid w:val="00EA7664"/>
    <w:rsid w:val="00EB19E0"/>
    <w:rsid w:val="00EB475F"/>
    <w:rsid w:val="00F1272A"/>
    <w:rsid w:val="00F13485"/>
    <w:rsid w:val="00F1472A"/>
    <w:rsid w:val="00F206E0"/>
    <w:rsid w:val="00F253DD"/>
    <w:rsid w:val="00F2651E"/>
    <w:rsid w:val="00F341E8"/>
    <w:rsid w:val="00F45426"/>
    <w:rsid w:val="00F464B2"/>
    <w:rsid w:val="00F52DAD"/>
    <w:rsid w:val="00F62A29"/>
    <w:rsid w:val="00F64963"/>
    <w:rsid w:val="00F75DA1"/>
    <w:rsid w:val="00F76BAE"/>
    <w:rsid w:val="00F95BE6"/>
    <w:rsid w:val="00FB5158"/>
    <w:rsid w:val="00FC1A2C"/>
    <w:rsid w:val="00FC6219"/>
    <w:rsid w:val="00FD2F8B"/>
    <w:rsid w:val="00FD6D5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6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table" w:styleId="TableGrid">
    <w:name w:val="Table Grid"/>
    <w:basedOn w:val="TableNormal"/>
    <w:uiPriority w:val="59"/>
    <w:rsid w:val="003178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D5474D"/>
    <w:rPr>
      <w:i/>
      <w:iCs/>
    </w:rPr>
  </w:style>
  <w:style w:type="paragraph" w:customStyle="1" w:styleId="Default">
    <w:name w:val="Default"/>
    <w:qFormat/>
    <w:rsid w:val="00661F09"/>
    <w:pPr>
      <w:autoSpaceDE w:val="0"/>
      <w:autoSpaceDN w:val="0"/>
      <w:adjustRightInd w:val="0"/>
    </w:pPr>
    <w:rPr>
      <w:rFonts w:ascii="Times New Roman" w:hAnsi="Times New Roman"/>
      <w:color w:val="000000"/>
      <w:sz w:val="24"/>
      <w:szCs w:val="24"/>
      <w:lang w:val="en-US" w:eastAsia="en-US"/>
    </w:rPr>
  </w:style>
  <w:style w:type="character" w:customStyle="1" w:styleId="skimlinks-unlinked">
    <w:name w:val="skimlinks-unlinked"/>
    <w:basedOn w:val="DefaultParagraphFont"/>
    <w:rsid w:val="00DE4B37"/>
  </w:style>
  <w:style w:type="paragraph" w:styleId="Title">
    <w:name w:val="Title"/>
    <w:basedOn w:val="Normal"/>
    <w:link w:val="TitleChar"/>
    <w:qFormat/>
    <w:rsid w:val="00677534"/>
    <w:pPr>
      <w:widowControl w:val="0"/>
      <w:autoSpaceDE w:val="0"/>
      <w:autoSpaceDN w:val="0"/>
      <w:spacing w:before="176" w:after="0" w:line="240" w:lineRule="auto"/>
      <w:ind w:left="1354" w:right="117"/>
    </w:pPr>
    <w:rPr>
      <w:rFonts w:ascii="Verdana" w:eastAsia="Verdana" w:hAnsi="Verdana" w:cs="Verdana"/>
      <w:b/>
      <w:bCs/>
      <w:sz w:val="34"/>
      <w:szCs w:val="34"/>
      <w:lang w:eastAsia="en-US"/>
    </w:rPr>
  </w:style>
  <w:style w:type="character" w:customStyle="1" w:styleId="TitleChar">
    <w:name w:val="Title Char"/>
    <w:link w:val="Title"/>
    <w:rsid w:val="00677534"/>
    <w:rPr>
      <w:rFonts w:ascii="Verdana" w:eastAsia="Verdana" w:hAnsi="Verdana" w:cs="Verdana"/>
      <w:b/>
      <w:bCs/>
      <w:sz w:val="34"/>
      <w:szCs w:val="34"/>
    </w:rPr>
  </w:style>
  <w:style w:type="paragraph" w:customStyle="1" w:styleId="NormalWebCharChar">
    <w:name w:val="Normal (Web) Char Char"/>
    <w:basedOn w:val="Normal"/>
    <w:rsid w:val="004F56D8"/>
    <w:pPr>
      <w:spacing w:before="100" w:beforeAutospacing="1" w:after="100" w:afterAutospacing="1" w:line="240" w:lineRule="auto"/>
    </w:pPr>
    <w:rPr>
      <w:rFonts w:ascii="Times New Roman" w:hAnsi="Times New Roman"/>
      <w:sz w:val="24"/>
      <w:szCs w:val="24"/>
      <w:lang w:val="id-ID" w:eastAsia="id-ID"/>
    </w:rPr>
  </w:style>
  <w:style w:type="character" w:styleId="FollowedHyperlink">
    <w:name w:val="FollowedHyperlink"/>
    <w:basedOn w:val="DefaultParagraphFont"/>
    <w:uiPriority w:val="99"/>
    <w:semiHidden/>
    <w:unhideWhenUsed/>
    <w:rsid w:val="006D1A2A"/>
    <w:rPr>
      <w:color w:val="954F72" w:themeColor="followedHyperlink"/>
      <w:u w:val="single"/>
    </w:rPr>
  </w:style>
  <w:style w:type="paragraph" w:styleId="Bibliography">
    <w:name w:val="Bibliography"/>
    <w:basedOn w:val="Normal"/>
    <w:next w:val="Normal"/>
    <w:uiPriority w:val="37"/>
    <w:unhideWhenUsed/>
    <w:rsid w:val="000D5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table" w:styleId="TableGrid">
    <w:name w:val="Table Grid"/>
    <w:basedOn w:val="TableNormal"/>
    <w:uiPriority w:val="59"/>
    <w:rsid w:val="003178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D5474D"/>
    <w:rPr>
      <w:i/>
      <w:iCs/>
    </w:rPr>
  </w:style>
  <w:style w:type="paragraph" w:customStyle="1" w:styleId="Default">
    <w:name w:val="Default"/>
    <w:qFormat/>
    <w:rsid w:val="00661F09"/>
    <w:pPr>
      <w:autoSpaceDE w:val="0"/>
      <w:autoSpaceDN w:val="0"/>
      <w:adjustRightInd w:val="0"/>
    </w:pPr>
    <w:rPr>
      <w:rFonts w:ascii="Times New Roman" w:hAnsi="Times New Roman"/>
      <w:color w:val="000000"/>
      <w:sz w:val="24"/>
      <w:szCs w:val="24"/>
      <w:lang w:val="en-US" w:eastAsia="en-US"/>
    </w:rPr>
  </w:style>
  <w:style w:type="character" w:customStyle="1" w:styleId="skimlinks-unlinked">
    <w:name w:val="skimlinks-unlinked"/>
    <w:basedOn w:val="DefaultParagraphFont"/>
    <w:rsid w:val="00DE4B37"/>
  </w:style>
  <w:style w:type="paragraph" w:styleId="Title">
    <w:name w:val="Title"/>
    <w:basedOn w:val="Normal"/>
    <w:link w:val="TitleChar"/>
    <w:qFormat/>
    <w:rsid w:val="00677534"/>
    <w:pPr>
      <w:widowControl w:val="0"/>
      <w:autoSpaceDE w:val="0"/>
      <w:autoSpaceDN w:val="0"/>
      <w:spacing w:before="176" w:after="0" w:line="240" w:lineRule="auto"/>
      <w:ind w:left="1354" w:right="117"/>
    </w:pPr>
    <w:rPr>
      <w:rFonts w:ascii="Verdana" w:eastAsia="Verdana" w:hAnsi="Verdana" w:cs="Verdana"/>
      <w:b/>
      <w:bCs/>
      <w:sz w:val="34"/>
      <w:szCs w:val="34"/>
      <w:lang w:eastAsia="en-US"/>
    </w:rPr>
  </w:style>
  <w:style w:type="character" w:customStyle="1" w:styleId="TitleChar">
    <w:name w:val="Title Char"/>
    <w:link w:val="Title"/>
    <w:rsid w:val="00677534"/>
    <w:rPr>
      <w:rFonts w:ascii="Verdana" w:eastAsia="Verdana" w:hAnsi="Verdana" w:cs="Verdana"/>
      <w:b/>
      <w:bCs/>
      <w:sz w:val="34"/>
      <w:szCs w:val="34"/>
    </w:rPr>
  </w:style>
  <w:style w:type="paragraph" w:customStyle="1" w:styleId="NormalWebCharChar">
    <w:name w:val="Normal (Web) Char Char"/>
    <w:basedOn w:val="Normal"/>
    <w:rsid w:val="004F56D8"/>
    <w:pPr>
      <w:spacing w:before="100" w:beforeAutospacing="1" w:after="100" w:afterAutospacing="1" w:line="240" w:lineRule="auto"/>
    </w:pPr>
    <w:rPr>
      <w:rFonts w:ascii="Times New Roman" w:hAnsi="Times New Roman"/>
      <w:sz w:val="24"/>
      <w:szCs w:val="24"/>
      <w:lang w:val="id-ID" w:eastAsia="id-ID"/>
    </w:rPr>
  </w:style>
  <w:style w:type="character" w:styleId="FollowedHyperlink">
    <w:name w:val="FollowedHyperlink"/>
    <w:basedOn w:val="DefaultParagraphFont"/>
    <w:uiPriority w:val="99"/>
    <w:semiHidden/>
    <w:unhideWhenUsed/>
    <w:rsid w:val="006D1A2A"/>
    <w:rPr>
      <w:color w:val="954F72" w:themeColor="followedHyperlink"/>
      <w:u w:val="single"/>
    </w:rPr>
  </w:style>
  <w:style w:type="paragraph" w:styleId="Bibliography">
    <w:name w:val="Bibliography"/>
    <w:basedOn w:val="Normal"/>
    <w:next w:val="Normal"/>
    <w:uiPriority w:val="37"/>
    <w:unhideWhenUsed/>
    <w:rsid w:val="000D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0464">
      <w:bodyDiv w:val="1"/>
      <w:marLeft w:val="0"/>
      <w:marRight w:val="0"/>
      <w:marTop w:val="0"/>
      <w:marBottom w:val="0"/>
      <w:divBdr>
        <w:top w:val="none" w:sz="0" w:space="0" w:color="auto"/>
        <w:left w:val="none" w:sz="0" w:space="0" w:color="auto"/>
        <w:bottom w:val="none" w:sz="0" w:space="0" w:color="auto"/>
        <w:right w:val="none" w:sz="0" w:space="0" w:color="auto"/>
      </w:divBdr>
    </w:div>
    <w:div w:id="247279063">
      <w:bodyDiv w:val="1"/>
      <w:marLeft w:val="0"/>
      <w:marRight w:val="0"/>
      <w:marTop w:val="0"/>
      <w:marBottom w:val="0"/>
      <w:divBdr>
        <w:top w:val="none" w:sz="0" w:space="0" w:color="auto"/>
        <w:left w:val="none" w:sz="0" w:space="0" w:color="auto"/>
        <w:bottom w:val="none" w:sz="0" w:space="0" w:color="auto"/>
        <w:right w:val="none" w:sz="0" w:space="0" w:color="auto"/>
      </w:divBdr>
    </w:div>
    <w:div w:id="286863939">
      <w:bodyDiv w:val="1"/>
      <w:marLeft w:val="0"/>
      <w:marRight w:val="0"/>
      <w:marTop w:val="0"/>
      <w:marBottom w:val="0"/>
      <w:divBdr>
        <w:top w:val="none" w:sz="0" w:space="0" w:color="auto"/>
        <w:left w:val="none" w:sz="0" w:space="0" w:color="auto"/>
        <w:bottom w:val="none" w:sz="0" w:space="0" w:color="auto"/>
        <w:right w:val="none" w:sz="0" w:space="0" w:color="auto"/>
      </w:divBdr>
    </w:div>
    <w:div w:id="808278581">
      <w:bodyDiv w:val="1"/>
      <w:marLeft w:val="0"/>
      <w:marRight w:val="0"/>
      <w:marTop w:val="0"/>
      <w:marBottom w:val="0"/>
      <w:divBdr>
        <w:top w:val="none" w:sz="0" w:space="0" w:color="auto"/>
        <w:left w:val="none" w:sz="0" w:space="0" w:color="auto"/>
        <w:bottom w:val="none" w:sz="0" w:space="0" w:color="auto"/>
        <w:right w:val="none" w:sz="0" w:space="0" w:color="auto"/>
      </w:divBdr>
    </w:div>
    <w:div w:id="998115249">
      <w:bodyDiv w:val="1"/>
      <w:marLeft w:val="0"/>
      <w:marRight w:val="0"/>
      <w:marTop w:val="0"/>
      <w:marBottom w:val="0"/>
      <w:divBdr>
        <w:top w:val="none" w:sz="0" w:space="0" w:color="auto"/>
        <w:left w:val="none" w:sz="0" w:space="0" w:color="auto"/>
        <w:bottom w:val="none" w:sz="0" w:space="0" w:color="auto"/>
        <w:right w:val="none" w:sz="0" w:space="0" w:color="auto"/>
      </w:divBdr>
    </w:div>
    <w:div w:id="1353726213">
      <w:bodyDiv w:val="1"/>
      <w:marLeft w:val="0"/>
      <w:marRight w:val="0"/>
      <w:marTop w:val="0"/>
      <w:marBottom w:val="0"/>
      <w:divBdr>
        <w:top w:val="none" w:sz="0" w:space="0" w:color="auto"/>
        <w:left w:val="none" w:sz="0" w:space="0" w:color="auto"/>
        <w:bottom w:val="none" w:sz="0" w:space="0" w:color="auto"/>
        <w:right w:val="none" w:sz="0" w:space="0" w:color="auto"/>
      </w:divBdr>
    </w:div>
    <w:div w:id="1631279742">
      <w:bodyDiv w:val="1"/>
      <w:marLeft w:val="0"/>
      <w:marRight w:val="0"/>
      <w:marTop w:val="0"/>
      <w:marBottom w:val="0"/>
      <w:divBdr>
        <w:top w:val="none" w:sz="0" w:space="0" w:color="auto"/>
        <w:left w:val="none" w:sz="0" w:space="0" w:color="auto"/>
        <w:bottom w:val="none" w:sz="0" w:space="0" w:color="auto"/>
        <w:right w:val="none" w:sz="0" w:space="0" w:color="auto"/>
      </w:divBdr>
    </w:div>
    <w:div w:id="1738089376">
      <w:bodyDiv w:val="1"/>
      <w:marLeft w:val="0"/>
      <w:marRight w:val="0"/>
      <w:marTop w:val="0"/>
      <w:marBottom w:val="0"/>
      <w:divBdr>
        <w:top w:val="none" w:sz="0" w:space="0" w:color="auto"/>
        <w:left w:val="none" w:sz="0" w:space="0" w:color="auto"/>
        <w:bottom w:val="none" w:sz="0" w:space="0" w:color="auto"/>
        <w:right w:val="none" w:sz="0" w:space="0" w:color="auto"/>
      </w:divBdr>
    </w:div>
    <w:div w:id="1744058765">
      <w:bodyDiv w:val="1"/>
      <w:marLeft w:val="0"/>
      <w:marRight w:val="0"/>
      <w:marTop w:val="0"/>
      <w:marBottom w:val="0"/>
      <w:divBdr>
        <w:top w:val="none" w:sz="0" w:space="0" w:color="auto"/>
        <w:left w:val="none" w:sz="0" w:space="0" w:color="auto"/>
        <w:bottom w:val="none" w:sz="0" w:space="0" w:color="auto"/>
        <w:right w:val="none" w:sz="0" w:space="0" w:color="auto"/>
      </w:divBdr>
    </w:div>
    <w:div w:id="1817262082">
      <w:bodyDiv w:val="1"/>
      <w:marLeft w:val="0"/>
      <w:marRight w:val="0"/>
      <w:marTop w:val="0"/>
      <w:marBottom w:val="0"/>
      <w:divBdr>
        <w:top w:val="none" w:sz="0" w:space="0" w:color="auto"/>
        <w:left w:val="none" w:sz="0" w:space="0" w:color="auto"/>
        <w:bottom w:val="none" w:sz="0" w:space="0" w:color="auto"/>
        <w:right w:val="none" w:sz="0" w:space="0" w:color="auto"/>
      </w:divBdr>
    </w:div>
    <w:div w:id="18913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birin@ub.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obirin@ub.ac.id"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9354-A26B-4E8A-8FA0-81F69ECC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13380</Words>
  <Characters>76269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89471</CharactersWithSpaces>
  <SharedDoc>false</SharedDoc>
  <HLinks>
    <vt:vector size="6" baseType="variant">
      <vt:variant>
        <vt:i4>4063304</vt:i4>
      </vt:variant>
      <vt:variant>
        <vt:i4>0</vt:i4>
      </vt:variant>
      <vt:variant>
        <vt:i4>0</vt:i4>
      </vt:variant>
      <vt:variant>
        <vt:i4>5</vt:i4>
      </vt:variant>
      <vt:variant>
        <vt:lpwstr>mailto:sobirin@ub.ac.id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Tira</cp:lastModifiedBy>
  <cp:revision>3</cp:revision>
  <cp:lastPrinted>2022-12-27T14:01:00Z</cp:lastPrinted>
  <dcterms:created xsi:type="dcterms:W3CDTF">2022-12-27T14:19:00Z</dcterms:created>
  <dcterms:modified xsi:type="dcterms:W3CDTF">2022-12-27T15:08:00Z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9d8a20be-5e4b-3a22-8eb6-aef555f22fde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